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8D96E" w14:textId="77777777" w:rsidR="00983B51" w:rsidRPr="009263F2" w:rsidRDefault="00983B51" w:rsidP="009263F2">
      <w:pPr>
        <w:widowControl w:val="0"/>
        <w:suppressAutoHyphens/>
        <w:autoSpaceDE w:val="0"/>
        <w:jc w:val="center"/>
        <w:rPr>
          <w:rFonts w:eastAsia="Lucida Sans Unicode"/>
          <w:b/>
        </w:rPr>
      </w:pPr>
    </w:p>
    <w:p w14:paraId="105FC780" w14:textId="33B336B8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935" distR="114935" simplePos="0" relativeHeight="251694592" behindDoc="0" locked="0" layoutInCell="0" allowOverlap="1" wp14:anchorId="1EB13C37" wp14:editId="06CE4ED7">
            <wp:simplePos x="0" y="0"/>
            <wp:positionH relativeFrom="column">
              <wp:posOffset>162560</wp:posOffset>
            </wp:positionH>
            <wp:positionV relativeFrom="paragraph">
              <wp:posOffset>52070</wp:posOffset>
            </wp:positionV>
            <wp:extent cx="748665" cy="719455"/>
            <wp:effectExtent l="0" t="0" r="0" b="4445"/>
            <wp:wrapNone/>
            <wp:docPr id="184001380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 xml:space="preserve">Komlói Kistérség </w:t>
      </w:r>
    </w:p>
    <w:p w14:paraId="457531D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Többcélú Önkormányzati Társulás</w:t>
      </w:r>
    </w:p>
    <w:p w14:paraId="3C061C16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>7300 Komló, Városház tér 3.</w:t>
      </w:r>
    </w:p>
    <w:p w14:paraId="5170520E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 xml:space="preserve">Tel: 72/584-000 e-mail: </w:t>
      </w:r>
      <w:hyperlink r:id="rId9" w:history="1">
        <w:r>
          <w:rPr>
            <w:rStyle w:val="Hiperhivatkozs"/>
            <w:i/>
            <w:color w:val="0563C1"/>
          </w:rPr>
          <w:t>tarsulas@komlo.hu</w:t>
        </w:r>
      </w:hyperlink>
    </w:p>
    <w:p w14:paraId="5D08C9A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0"/>
        </w:rPr>
      </w:pPr>
    </w:p>
    <w:p w14:paraId="352D4BC9" w14:textId="77777777" w:rsidR="00316A10" w:rsidRDefault="00316A10" w:rsidP="00316A10">
      <w:pPr>
        <w:rPr>
          <w:b/>
          <w:i/>
        </w:rPr>
      </w:pPr>
    </w:p>
    <w:p w14:paraId="25C12D5F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 A T Á R O Z A T I   K I V O N A T</w:t>
      </w:r>
    </w:p>
    <w:p w14:paraId="7EF656B2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B68EBEA" w14:textId="38D4824C" w:rsidR="00316A10" w:rsidRDefault="00316A10" w:rsidP="00316A1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A Társulás Tanácsának 2023. </w:t>
      </w:r>
      <w:r w:rsidR="002A2561">
        <w:rPr>
          <w:sz w:val="26"/>
          <w:szCs w:val="26"/>
        </w:rPr>
        <w:t>szeptember</w:t>
      </w:r>
      <w:r>
        <w:rPr>
          <w:sz w:val="26"/>
          <w:szCs w:val="26"/>
        </w:rPr>
        <w:t xml:space="preserve"> </w:t>
      </w:r>
      <w:r w:rsidR="002A2561">
        <w:rPr>
          <w:sz w:val="26"/>
          <w:szCs w:val="26"/>
        </w:rPr>
        <w:t>28</w:t>
      </w:r>
      <w:r>
        <w:rPr>
          <w:sz w:val="26"/>
          <w:szCs w:val="26"/>
        </w:rPr>
        <w:t>-i ülésének jegyzőkönyvéből</w:t>
      </w:r>
    </w:p>
    <w:p w14:paraId="132F5696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A198585" w14:textId="77777777" w:rsidR="00316A10" w:rsidRDefault="00316A10" w:rsidP="00316A10">
      <w:pPr>
        <w:jc w:val="center"/>
        <w:rPr>
          <w:i/>
          <w:sz w:val="26"/>
          <w:szCs w:val="26"/>
        </w:rPr>
      </w:pPr>
    </w:p>
    <w:p w14:paraId="10D090D5" w14:textId="4EB6B311" w:rsidR="005B2654" w:rsidRDefault="00316A10" w:rsidP="005B2654">
      <w:pPr>
        <w:spacing w:after="200" w:line="276" w:lineRule="auto"/>
        <w:jc w:val="both"/>
        <w:rPr>
          <w:i/>
          <w:iCs/>
        </w:rPr>
      </w:pPr>
      <w:r>
        <w:rPr>
          <w:i/>
          <w:sz w:val="26"/>
          <w:szCs w:val="26"/>
        </w:rPr>
        <w:t xml:space="preserve">Tárgy: </w:t>
      </w:r>
      <w:r w:rsidR="001A7D7B" w:rsidRPr="001A7D7B">
        <w:rPr>
          <w:i/>
          <w:iCs/>
        </w:rPr>
        <w:t>A Komlói Kistérség Többcélú Önkormányzati Társulás Társulási Megállapodásának módosítása</w:t>
      </w:r>
    </w:p>
    <w:p w14:paraId="6253774F" w14:textId="0053BF3A" w:rsidR="00316A10" w:rsidRDefault="001A7D7B" w:rsidP="005B2654">
      <w:pPr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30</w:t>
      </w:r>
      <w:r w:rsidR="00316A10">
        <w:rPr>
          <w:b/>
          <w:sz w:val="26"/>
          <w:szCs w:val="26"/>
          <w:u w:val="single"/>
        </w:rPr>
        <w:t>/2023. (I</w:t>
      </w:r>
      <w:r w:rsidR="002A2561">
        <w:rPr>
          <w:b/>
          <w:sz w:val="26"/>
          <w:szCs w:val="26"/>
          <w:u w:val="single"/>
        </w:rPr>
        <w:t>X</w:t>
      </w:r>
      <w:r w:rsidR="00316A10">
        <w:rPr>
          <w:b/>
          <w:sz w:val="26"/>
          <w:szCs w:val="26"/>
          <w:u w:val="single"/>
        </w:rPr>
        <w:t>. 2</w:t>
      </w:r>
      <w:r w:rsidR="002A2561">
        <w:rPr>
          <w:b/>
          <w:sz w:val="26"/>
          <w:szCs w:val="26"/>
          <w:u w:val="single"/>
        </w:rPr>
        <w:t>8</w:t>
      </w:r>
      <w:r w:rsidR="00316A10">
        <w:rPr>
          <w:b/>
          <w:sz w:val="26"/>
          <w:szCs w:val="26"/>
          <w:u w:val="single"/>
        </w:rPr>
        <w:t>.) sz. Tct. határozat</w:t>
      </w:r>
    </w:p>
    <w:p w14:paraId="57FC761C" w14:textId="2F109554" w:rsidR="001A7D7B" w:rsidRDefault="001A7D7B" w:rsidP="001A7D7B">
      <w:pPr>
        <w:jc w:val="both"/>
      </w:pPr>
      <w:r>
        <w:t>A Társulás Tanácsa - az Elnök előterjesztésében</w:t>
      </w:r>
      <w:r w:rsidR="0068218E">
        <w:t xml:space="preserve"> </w:t>
      </w:r>
      <w:r>
        <w:t>a Pénzügyi és a Területfejlesztési Bizottság véleményének figyelembevételével – „</w:t>
      </w:r>
      <w:r>
        <w:rPr>
          <w:i/>
          <w:iCs/>
        </w:rPr>
        <w:t>A Komlói Kistérség Többcélú Önkormányzati Társulás Társulási Megállapodásának módosítása”</w:t>
      </w:r>
      <w:r>
        <w:t xml:space="preserve"> című előterjesztést megvitatta és az alábbi határozatot hozza:</w:t>
      </w:r>
    </w:p>
    <w:p w14:paraId="0B4BE332" w14:textId="77777777" w:rsidR="001A7D7B" w:rsidRDefault="001A7D7B" w:rsidP="001A7D7B">
      <w:pPr>
        <w:jc w:val="both"/>
      </w:pPr>
    </w:p>
    <w:p w14:paraId="7957B287" w14:textId="77777777" w:rsidR="001A7D7B" w:rsidRDefault="001A7D7B" w:rsidP="001A7D7B">
      <w:pPr>
        <w:pStyle w:val="Listaszerbekezds"/>
        <w:numPr>
          <w:ilvl w:val="0"/>
          <w:numId w:val="29"/>
        </w:numPr>
        <w:tabs>
          <w:tab w:val="left" w:pos="1590"/>
        </w:tabs>
        <w:jc w:val="both"/>
      </w:pPr>
      <w:r>
        <w:t>A Társulás Tanácsa a Komlói Kistérség Többcélú Önkormányzati Társulás Társulási Megállapodását az 1. sz. melléklet szerinti tartalommal jóváhagyja.</w:t>
      </w:r>
    </w:p>
    <w:p w14:paraId="3468DC2E" w14:textId="77777777" w:rsidR="001A7D7B" w:rsidRDefault="001A7D7B" w:rsidP="001A7D7B">
      <w:pPr>
        <w:pStyle w:val="Listaszerbekezds"/>
        <w:tabs>
          <w:tab w:val="left" w:pos="1590"/>
        </w:tabs>
        <w:ind w:left="644"/>
        <w:jc w:val="both"/>
      </w:pPr>
    </w:p>
    <w:p w14:paraId="35D3A35C" w14:textId="77777777" w:rsidR="001A7D7B" w:rsidRDefault="001A7D7B" w:rsidP="001A7D7B">
      <w:pPr>
        <w:pStyle w:val="Listaszerbekezds"/>
        <w:numPr>
          <w:ilvl w:val="0"/>
          <w:numId w:val="29"/>
        </w:numPr>
        <w:tabs>
          <w:tab w:val="left" w:pos="1590"/>
        </w:tabs>
        <w:jc w:val="both"/>
      </w:pPr>
      <w:r>
        <w:t xml:space="preserve">A Társulás Tanácsa a Komlói Kistérség Többcélú Önkormányzati Társulás Társulási Megállapodására vonatkozó módosító okiratot a 2. sz. melléklet szerinti tartalommal jóváhagyja. </w:t>
      </w:r>
    </w:p>
    <w:p w14:paraId="132EC150" w14:textId="77777777" w:rsidR="001A7D7B" w:rsidRDefault="001A7D7B" w:rsidP="001A7D7B">
      <w:pPr>
        <w:pStyle w:val="Listaszerbekezds"/>
      </w:pPr>
    </w:p>
    <w:p w14:paraId="03BAD915" w14:textId="77777777" w:rsidR="001A7D7B" w:rsidRDefault="001A7D7B" w:rsidP="001A7D7B">
      <w:pPr>
        <w:pStyle w:val="Listaszerbekezds"/>
        <w:numPr>
          <w:ilvl w:val="0"/>
          <w:numId w:val="29"/>
        </w:numPr>
        <w:tabs>
          <w:tab w:val="left" w:pos="1590"/>
        </w:tabs>
        <w:jc w:val="both"/>
      </w:pPr>
      <w:r>
        <w:t>A Társulás Tanácsa utasítja az Elnököt, hogy a Magyar Államkincstár Államháztartási Irodája felé a változásokat jelentse át.</w:t>
      </w:r>
    </w:p>
    <w:p w14:paraId="3226A4E4" w14:textId="77777777" w:rsidR="001A7D7B" w:rsidRDefault="001A7D7B" w:rsidP="001A7D7B">
      <w:pPr>
        <w:ind w:left="709" w:hanging="425"/>
        <w:jc w:val="both"/>
      </w:pPr>
    </w:p>
    <w:p w14:paraId="0F908364" w14:textId="77777777" w:rsidR="001A7D7B" w:rsidRDefault="001A7D7B" w:rsidP="001A7D7B">
      <w:pPr>
        <w:ind w:left="709" w:hanging="425"/>
        <w:jc w:val="both"/>
      </w:pPr>
      <w:r>
        <w:t xml:space="preserve">3.) A Társulási Tanácsa felkéri a tagönkormányzatait, hogy a Komlói Kistérség Többcélú Önkormányzati Társulás Társulási Megállapodás módosítása című napirendet terjesszék a Képviselő-testületeik elé. Az Társulási Megállapodás módosításáról szóló határozati kivonatot 2023. október 31. napjáig megküldeni szíveskedjenek! </w:t>
      </w:r>
    </w:p>
    <w:p w14:paraId="360D4E86" w14:textId="77777777" w:rsidR="001A7D7B" w:rsidRDefault="001A7D7B" w:rsidP="001A7D7B">
      <w:pPr>
        <w:ind w:left="709" w:hanging="425"/>
        <w:jc w:val="both"/>
      </w:pPr>
    </w:p>
    <w:p w14:paraId="378A3130" w14:textId="4412EE39" w:rsidR="001A7D7B" w:rsidRDefault="001A7D7B" w:rsidP="001A7D7B">
      <w:pPr>
        <w:ind w:firstLine="708"/>
        <w:jc w:val="both"/>
        <w:rPr>
          <w:b/>
        </w:rPr>
      </w:pPr>
      <w:r>
        <w:rPr>
          <w:b/>
        </w:rPr>
        <w:t>Határidő: 2023. október 31.</w:t>
      </w:r>
    </w:p>
    <w:p w14:paraId="64C7A569" w14:textId="75D5A295" w:rsidR="002B024C" w:rsidRDefault="001A7D7B" w:rsidP="001A7D7B">
      <w:pPr>
        <w:rPr>
          <w:rFonts w:eastAsia="Calibri"/>
          <w:b/>
          <w:bCs/>
        </w:rPr>
      </w:pPr>
      <w:r>
        <w:rPr>
          <w:b/>
        </w:rPr>
        <w:tab/>
        <w:t>Felelős: Polics József elnök</w:t>
      </w:r>
      <w:r>
        <w:rPr>
          <w:b/>
        </w:rPr>
        <w:tab/>
      </w:r>
      <w:r>
        <w:rPr>
          <w:b/>
        </w:rPr>
        <w:tab/>
      </w:r>
    </w:p>
    <w:p w14:paraId="5712B760" w14:textId="77777777" w:rsidR="002B024C" w:rsidRDefault="002B024C" w:rsidP="00316A10">
      <w:pPr>
        <w:tabs>
          <w:tab w:val="left" w:pos="1134"/>
        </w:tabs>
        <w:jc w:val="center"/>
        <w:rPr>
          <w:rFonts w:eastAsia="Calibri"/>
          <w:b/>
          <w:bCs/>
        </w:rPr>
      </w:pPr>
    </w:p>
    <w:p w14:paraId="2074C896" w14:textId="5A21A062" w:rsidR="00316A10" w:rsidRDefault="00316A10" w:rsidP="00316A10">
      <w:pPr>
        <w:tabs>
          <w:tab w:val="left" w:pos="1134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k.m.f.</w:t>
      </w:r>
    </w:p>
    <w:p w14:paraId="3B3FE8DA" w14:textId="77777777" w:rsidR="00316A10" w:rsidRDefault="00316A10" w:rsidP="00316A10">
      <w:pPr>
        <w:tabs>
          <w:tab w:val="left" w:pos="1134"/>
        </w:tabs>
        <w:rPr>
          <w:rFonts w:eastAsia="Calibri"/>
          <w:b/>
          <w:bCs/>
        </w:rPr>
      </w:pPr>
    </w:p>
    <w:p w14:paraId="1DD4BC2E" w14:textId="77777777" w:rsidR="00316A10" w:rsidRDefault="00316A10" w:rsidP="00316A10">
      <w:pPr>
        <w:ind w:left="5664"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Polics József</w:t>
      </w:r>
    </w:p>
    <w:p w14:paraId="29E3265E" w14:textId="2FE16007" w:rsidR="008F7670" w:rsidRDefault="00316A10" w:rsidP="002A2561">
      <w:pPr>
        <w:tabs>
          <w:tab w:val="right" w:pos="5387"/>
          <w:tab w:val="right" w:pos="8647"/>
        </w:tabs>
        <w:jc w:val="center"/>
        <w:rPr>
          <w:b/>
          <w:bCs/>
        </w:rPr>
      </w:pPr>
      <w:r>
        <w:rPr>
          <w:b/>
        </w:rPr>
        <w:tab/>
      </w:r>
      <w:r>
        <w:rPr>
          <w:b/>
          <w:bCs/>
        </w:rPr>
        <w:t xml:space="preserve">          elnök</w:t>
      </w:r>
    </w:p>
    <w:p w14:paraId="5055C948" w14:textId="77777777" w:rsidR="001A7D7B" w:rsidRPr="001A7D7B" w:rsidRDefault="001A7D7B" w:rsidP="001A7D7B">
      <w:pPr>
        <w:rPr>
          <w:rFonts w:eastAsia="Lucida Sans Unicode"/>
        </w:rPr>
      </w:pPr>
    </w:p>
    <w:p w14:paraId="54F1ADDA" w14:textId="77777777" w:rsidR="001A7D7B" w:rsidRPr="001A7D7B" w:rsidRDefault="001A7D7B" w:rsidP="001A7D7B">
      <w:pPr>
        <w:rPr>
          <w:rFonts w:eastAsia="Lucida Sans Unicode"/>
        </w:rPr>
      </w:pPr>
    </w:p>
    <w:p w14:paraId="6D81B46E" w14:textId="77777777" w:rsidR="001A7D7B" w:rsidRPr="001A7D7B" w:rsidRDefault="001A7D7B" w:rsidP="001A7D7B">
      <w:pPr>
        <w:rPr>
          <w:rFonts w:eastAsia="Lucida Sans Unicode"/>
        </w:rPr>
      </w:pPr>
    </w:p>
    <w:p w14:paraId="5D47A473" w14:textId="77777777" w:rsidR="001A7D7B" w:rsidRPr="001A7D7B" w:rsidRDefault="001A7D7B" w:rsidP="001A7D7B">
      <w:pPr>
        <w:rPr>
          <w:rFonts w:eastAsia="Lucida Sans Unicode"/>
        </w:rPr>
      </w:pPr>
    </w:p>
    <w:p w14:paraId="6C3E64A4" w14:textId="77777777" w:rsidR="001A7D7B" w:rsidRDefault="001A7D7B" w:rsidP="001A7D7B">
      <w:pPr>
        <w:rPr>
          <w:b/>
          <w:bCs/>
        </w:rPr>
      </w:pPr>
    </w:p>
    <w:p w14:paraId="33CA1CF6" w14:textId="77777777" w:rsidR="001A7D7B" w:rsidRDefault="001A7D7B" w:rsidP="001A7D7B">
      <w:pPr>
        <w:jc w:val="right"/>
        <w:rPr>
          <w:rFonts w:eastAsia="Lucida Sans Unicode"/>
        </w:rPr>
      </w:pPr>
    </w:p>
    <w:p w14:paraId="1DCA868C" w14:textId="0F27FA02" w:rsidR="001A7D7B" w:rsidRPr="001A7D7B" w:rsidRDefault="001A7D7B" w:rsidP="001A7D7B">
      <w:pPr>
        <w:pStyle w:val="Listaszerbekezds"/>
        <w:numPr>
          <w:ilvl w:val="0"/>
          <w:numId w:val="25"/>
        </w:numPr>
        <w:jc w:val="right"/>
        <w:rPr>
          <w:rFonts w:eastAsia="Lucida Sans Unicode"/>
          <w:b/>
          <w:bCs/>
        </w:rPr>
      </w:pPr>
      <w:r w:rsidRPr="001A7D7B">
        <w:rPr>
          <w:rFonts w:eastAsia="Lucida Sans Unicode"/>
          <w:b/>
          <w:bCs/>
        </w:rPr>
        <w:lastRenderedPageBreak/>
        <w:t>sz. melléklet</w:t>
      </w:r>
    </w:p>
    <w:p w14:paraId="4BC5F1F1" w14:textId="77777777" w:rsidR="001A7D7B" w:rsidRDefault="001A7D7B" w:rsidP="001A7D7B">
      <w:pPr>
        <w:jc w:val="right"/>
        <w:rPr>
          <w:rFonts w:eastAsia="Lucida Sans Unicode"/>
        </w:rPr>
      </w:pPr>
    </w:p>
    <w:p w14:paraId="645234D6" w14:textId="77777777" w:rsidR="001A7D7B" w:rsidRDefault="001A7D7B" w:rsidP="001A7D7B">
      <w:pPr>
        <w:jc w:val="center"/>
        <w:rPr>
          <w:b/>
          <w:sz w:val="52"/>
        </w:rPr>
      </w:pPr>
      <w:r>
        <w:rPr>
          <w:b/>
          <w:sz w:val="52"/>
        </w:rPr>
        <w:t>KOMLÓI KISTÉRSÉG TÖBBCÉLÚ ÖNKORMÁNYZATI TÁRSULÁS TÁRSULÁSI MEGÁLLAPODÁSA</w:t>
      </w:r>
    </w:p>
    <w:p w14:paraId="40C1DBB8" w14:textId="77777777" w:rsidR="001A7D7B" w:rsidRDefault="001A7D7B" w:rsidP="001A7D7B">
      <w:pPr>
        <w:jc w:val="center"/>
        <w:rPr>
          <w:b/>
          <w:sz w:val="52"/>
          <w:szCs w:val="20"/>
        </w:rPr>
      </w:pPr>
      <w:r>
        <w:rPr>
          <w:b/>
          <w:sz w:val="52"/>
          <w:szCs w:val="20"/>
        </w:rPr>
        <w:t>2023.</w:t>
      </w:r>
    </w:p>
    <w:p w14:paraId="681703D9" w14:textId="77777777" w:rsidR="001A7D7B" w:rsidRDefault="001A7D7B" w:rsidP="001A7D7B">
      <w:pPr>
        <w:jc w:val="both"/>
        <w:rPr>
          <w:bCs/>
          <w:sz w:val="20"/>
        </w:rPr>
      </w:pPr>
    </w:p>
    <w:p w14:paraId="55FB8C26" w14:textId="77777777" w:rsidR="001A7D7B" w:rsidRDefault="001A7D7B" w:rsidP="001A7D7B">
      <w:pPr>
        <w:jc w:val="both"/>
        <w:rPr>
          <w:bCs/>
          <w:sz w:val="20"/>
        </w:rPr>
      </w:pPr>
    </w:p>
    <w:p w14:paraId="2E3C725C" w14:textId="77777777" w:rsidR="001A7D7B" w:rsidRDefault="001A7D7B" w:rsidP="001A7D7B">
      <w:pPr>
        <w:jc w:val="both"/>
        <w:rPr>
          <w:bCs/>
          <w:sz w:val="20"/>
        </w:rPr>
      </w:pPr>
    </w:p>
    <w:p w14:paraId="5FFC041E" w14:textId="77777777" w:rsidR="001A7D7B" w:rsidRDefault="001A7D7B" w:rsidP="001A7D7B">
      <w:pPr>
        <w:jc w:val="center"/>
        <w:rPr>
          <w:sz w:val="20"/>
        </w:rPr>
      </w:pPr>
    </w:p>
    <w:p w14:paraId="6236E4CA" w14:textId="356B5225" w:rsidR="001A7D7B" w:rsidRDefault="001A7D7B" w:rsidP="001A7D7B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263A7A94" wp14:editId="00EA3E79">
            <wp:extent cx="4105275" cy="4162425"/>
            <wp:effectExtent l="0" t="0" r="9525" b="9525"/>
            <wp:docPr id="136588417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3F6D1" w14:textId="77777777" w:rsidR="001A7D7B" w:rsidRDefault="001A7D7B" w:rsidP="001A7D7B">
      <w:pPr>
        <w:ind w:firstLine="708"/>
        <w:rPr>
          <w:b/>
          <w:color w:val="000000"/>
          <w:sz w:val="28"/>
          <w:szCs w:val="20"/>
        </w:rPr>
      </w:pPr>
    </w:p>
    <w:p w14:paraId="20509D2C" w14:textId="77777777" w:rsidR="001A7D7B" w:rsidRDefault="001A7D7B" w:rsidP="001A7D7B">
      <w:pPr>
        <w:rPr>
          <w:b/>
          <w:color w:val="000000"/>
          <w:sz w:val="28"/>
          <w:szCs w:val="20"/>
        </w:rPr>
      </w:pPr>
    </w:p>
    <w:p w14:paraId="4FAA7487" w14:textId="77777777" w:rsidR="001A7D7B" w:rsidRDefault="001A7D7B" w:rsidP="001A7D7B">
      <w:pPr>
        <w:rPr>
          <w:b/>
          <w:color w:val="000000"/>
          <w:sz w:val="28"/>
          <w:szCs w:val="20"/>
        </w:rPr>
      </w:pPr>
    </w:p>
    <w:p w14:paraId="59454D30" w14:textId="77777777" w:rsidR="001A7D7B" w:rsidRDefault="001A7D7B" w:rsidP="001A7D7B">
      <w:pPr>
        <w:ind w:firstLine="708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</w:p>
    <w:p w14:paraId="52AF04BA" w14:textId="77777777" w:rsidR="001A7D7B" w:rsidRDefault="001A7D7B" w:rsidP="001A7D7B">
      <w:pPr>
        <w:ind w:firstLine="708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  <w:t>………………………..</w:t>
      </w:r>
    </w:p>
    <w:p w14:paraId="1F5528B1" w14:textId="77777777" w:rsidR="001A7D7B" w:rsidRDefault="001A7D7B" w:rsidP="001A7D7B">
      <w:pPr>
        <w:ind w:firstLine="708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  <w:t>Polics József</w:t>
      </w:r>
    </w:p>
    <w:p w14:paraId="2106CEF7" w14:textId="77777777" w:rsidR="001A7D7B" w:rsidRDefault="001A7D7B" w:rsidP="001A7D7B">
      <w:pPr>
        <w:ind w:firstLine="708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  <w:t xml:space="preserve">     elnök</w:t>
      </w:r>
    </w:p>
    <w:p w14:paraId="1D3EAA35" w14:textId="77777777" w:rsidR="001A7D7B" w:rsidRDefault="001A7D7B" w:rsidP="001A7D7B">
      <w:pPr>
        <w:ind w:firstLine="708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  <w:r>
        <w:rPr>
          <w:b/>
          <w:color w:val="000000"/>
          <w:sz w:val="28"/>
          <w:szCs w:val="20"/>
        </w:rPr>
        <w:tab/>
      </w:r>
    </w:p>
    <w:p w14:paraId="21C3A41C" w14:textId="0183C44D" w:rsidR="001A7D7B" w:rsidRDefault="001A7D7B" w:rsidP="001A7D7B">
      <w:pPr>
        <w:spacing w:line="360" w:lineRule="auto"/>
        <w:jc w:val="both"/>
        <w:rPr>
          <w:szCs w:val="20"/>
        </w:rPr>
      </w:pPr>
      <w:r>
        <w:rPr>
          <w:b/>
          <w:i/>
          <w:szCs w:val="20"/>
        </w:rPr>
        <w:br w:type="page"/>
      </w:r>
      <w:r>
        <w:rPr>
          <w:szCs w:val="20"/>
        </w:rPr>
        <w:lastRenderedPageBreak/>
        <w:t>A Komlói Kistérség Többcélú Önkormányzati Társulás Magyarország Alaptörvénye 32. cikk (1) k. pontja és A Magyarország helyi önkormányzatairól szóló 2011. évi CLXXXIX. törvény (Mötv.) 87. §-ban kapott felhatalmazás alapján az önkormányzati feladat- és hatáskörének hatékonyabb, célszerűbb ellátása az alábbi módosításokkal egységes szerkezetbe foglalt megállapodást adja ki:</w:t>
      </w:r>
    </w:p>
    <w:p w14:paraId="407F1650" w14:textId="77777777" w:rsidR="001A7D7B" w:rsidRDefault="001A7D7B" w:rsidP="001A7D7B">
      <w:pPr>
        <w:spacing w:line="360" w:lineRule="auto"/>
        <w:jc w:val="both"/>
        <w:rPr>
          <w:szCs w:val="20"/>
        </w:rPr>
      </w:pPr>
    </w:p>
    <w:p w14:paraId="697B7DC4" w14:textId="77777777" w:rsidR="001A7D7B" w:rsidRDefault="001A7D7B" w:rsidP="001A7D7B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>I.</w:t>
      </w:r>
    </w:p>
    <w:p w14:paraId="4194BFDD" w14:textId="77777777" w:rsidR="001A7D7B" w:rsidRDefault="001A7D7B" w:rsidP="001A7D7B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>ÁLTALÁNOS RENDELKEZÉSEK</w:t>
      </w:r>
    </w:p>
    <w:p w14:paraId="02915E33" w14:textId="77777777" w:rsidR="001A7D7B" w:rsidRDefault="001A7D7B" w:rsidP="001A7D7B">
      <w:pPr>
        <w:numPr>
          <w:ilvl w:val="0"/>
          <w:numId w:val="30"/>
        </w:numPr>
        <w:spacing w:after="160" w:line="252" w:lineRule="auto"/>
        <w:jc w:val="both"/>
      </w:pPr>
      <w:r>
        <w:t>A Társulás neve, székhelye:</w:t>
      </w:r>
    </w:p>
    <w:p w14:paraId="1DD786FF" w14:textId="77777777" w:rsidR="001A7D7B" w:rsidRDefault="001A7D7B" w:rsidP="001A7D7B">
      <w:pPr>
        <w:jc w:val="center"/>
        <w:rPr>
          <w:b/>
        </w:rPr>
      </w:pPr>
      <w:r>
        <w:rPr>
          <w:b/>
        </w:rPr>
        <w:t>Komlói Kistérség Többcélú Önkormányzati Társulás</w:t>
      </w:r>
    </w:p>
    <w:p w14:paraId="7062AE84" w14:textId="77777777" w:rsidR="001A7D7B" w:rsidRDefault="001A7D7B" w:rsidP="001A7D7B">
      <w:pPr>
        <w:jc w:val="center"/>
        <w:rPr>
          <w:b/>
        </w:rPr>
      </w:pPr>
      <w:r>
        <w:rPr>
          <w:b/>
        </w:rPr>
        <w:t>7300 Komló, Városház tér 3.</w:t>
      </w:r>
    </w:p>
    <w:p w14:paraId="14CDF28B" w14:textId="77777777" w:rsidR="001A7D7B" w:rsidRDefault="001A7D7B" w:rsidP="001A7D7B">
      <w:pPr>
        <w:jc w:val="both"/>
        <w:rPr>
          <w:b/>
        </w:rPr>
      </w:pPr>
    </w:p>
    <w:p w14:paraId="3BDE8A40" w14:textId="77777777" w:rsidR="001A7D7B" w:rsidRDefault="001A7D7B" w:rsidP="001A7D7B">
      <w:pPr>
        <w:spacing w:line="360" w:lineRule="auto"/>
        <w:jc w:val="both"/>
        <w:rPr>
          <w:szCs w:val="20"/>
        </w:rPr>
      </w:pPr>
      <w:r>
        <w:rPr>
          <w:szCs w:val="20"/>
        </w:rPr>
        <w:t>2.) A Társulás tagjainak neve, székhelye, képviselője:</w:t>
      </w:r>
    </w:p>
    <w:p w14:paraId="636A853A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 Társulási Megállapodás 1. sz. melléklete tartalmazza a társulás tagjainak nevét, székhelyét és képviselőjét.</w:t>
      </w:r>
    </w:p>
    <w:p w14:paraId="0885E2F5" w14:textId="77777777" w:rsidR="001A7D7B" w:rsidRDefault="001A7D7B" w:rsidP="001A7D7B">
      <w:pPr>
        <w:rPr>
          <w:szCs w:val="20"/>
        </w:rPr>
      </w:pPr>
    </w:p>
    <w:p w14:paraId="13607F2A" w14:textId="77777777" w:rsidR="001A7D7B" w:rsidRDefault="001A7D7B" w:rsidP="001A7D7B">
      <w:pPr>
        <w:spacing w:line="360" w:lineRule="auto"/>
        <w:jc w:val="both"/>
        <w:rPr>
          <w:szCs w:val="20"/>
        </w:rPr>
      </w:pPr>
      <w:r>
        <w:rPr>
          <w:szCs w:val="20"/>
        </w:rPr>
        <w:t>3.) A Társuláshoz tartozó települések lakosságszáma:</w:t>
      </w:r>
    </w:p>
    <w:p w14:paraId="77FB1D89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 Társulási Megállapodás 2. sz. melléklete tartalmazza a tagtelepülések lakosságszámát. A lakosságszámot az Mötv. 146</w:t>
      </w:r>
      <w:r>
        <w:rPr>
          <w:color w:val="FF0000"/>
          <w:szCs w:val="20"/>
        </w:rPr>
        <w:t>.</w:t>
      </w:r>
      <w:r>
        <w:rPr>
          <w:szCs w:val="20"/>
        </w:rPr>
        <w:t xml:space="preserve"> § (3) bekezdése alapján kell meghatározni. </w:t>
      </w:r>
    </w:p>
    <w:p w14:paraId="77A90235" w14:textId="77777777" w:rsidR="001A7D7B" w:rsidRDefault="001A7D7B" w:rsidP="001A7D7B">
      <w:pPr>
        <w:jc w:val="center"/>
        <w:rPr>
          <w:b/>
          <w:szCs w:val="20"/>
        </w:rPr>
      </w:pPr>
    </w:p>
    <w:p w14:paraId="29C6ABC2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4.) A Társulás önálló jogi személy, előirányzatai felett teljes jogkörrel rendelkező, önállóan gazdálkodó szerv, mely a Társulási Megállapodásban megállapított keretek között intézményt, vagy más szervezetet alapíthat. A gazdálkodási feladatok adminisztratív teendőinek elvégzésével Komló Város Önkormányzat Gazdasági Ellátó Szervezetét bízza meg, külön megállapodásban foglaltak alapján. </w:t>
      </w:r>
    </w:p>
    <w:p w14:paraId="45B7F8BC" w14:textId="77777777" w:rsidR="001A7D7B" w:rsidRDefault="001A7D7B" w:rsidP="001A7D7B">
      <w:pPr>
        <w:jc w:val="both"/>
        <w:rPr>
          <w:szCs w:val="20"/>
        </w:rPr>
      </w:pPr>
    </w:p>
    <w:p w14:paraId="3DCE142C" w14:textId="77777777" w:rsidR="001A7D7B" w:rsidRDefault="001A7D7B" w:rsidP="001A7D7B">
      <w:pPr>
        <w:jc w:val="both"/>
      </w:pPr>
      <w:r>
        <w:t>5.) A Társulás képviseletét a Társulás Elnöke látja el, akadályoztatása esetén a Társulás Tanácsa által választott alelnökök látják el a képviseletet.</w:t>
      </w:r>
    </w:p>
    <w:p w14:paraId="25E8A797" w14:textId="77777777" w:rsidR="001A7D7B" w:rsidRDefault="001A7D7B" w:rsidP="001A7D7B">
      <w:pPr>
        <w:jc w:val="both"/>
      </w:pPr>
    </w:p>
    <w:p w14:paraId="697209E5" w14:textId="77777777" w:rsidR="001A7D7B" w:rsidRDefault="001A7D7B" w:rsidP="001A7D7B">
      <w:pPr>
        <w:jc w:val="both"/>
      </w:pPr>
      <w:r>
        <w:t xml:space="preserve">6.) A Társulás vagyona felett tulajdonosként a Komlói Kistérség Többcélú Önkormányzati Társulás Tanácsa rendelkezik. </w:t>
      </w:r>
    </w:p>
    <w:p w14:paraId="56F27F51" w14:textId="77777777" w:rsidR="001A7D7B" w:rsidRDefault="001A7D7B" w:rsidP="001A7D7B">
      <w:pPr>
        <w:rPr>
          <w:szCs w:val="20"/>
        </w:rPr>
      </w:pPr>
    </w:p>
    <w:p w14:paraId="300B1A32" w14:textId="77777777" w:rsidR="001A7D7B" w:rsidRDefault="001A7D7B" w:rsidP="001A7D7B">
      <w:pPr>
        <w:jc w:val="both"/>
      </w:pPr>
      <w:r>
        <w:t xml:space="preserve">7.) A Társulás által alapított intézmények: Komló Térségi Családsegítő és Gyermekjóléti Szolgálat (továbbiakban: Családsegítő és Gyermekjóléti Szolgálat), Komló Térségi Integrált Szociális Szolgáltató Központ (továbbiakban: Szociális Szolgáltató Központ), Komlói Kistérség Többcélú Önkormányzati Társulás Szilvási Bölcsőde (továbbiakban: Szilvási Bölcsőde), melynek valamennyi alapítói joga a Társulás Tanácsát illeti meg.  A Társulás által alapított intézményeket a 3. számú melléklet tartalmazza. </w:t>
      </w:r>
    </w:p>
    <w:p w14:paraId="34F8CCDA" w14:textId="77777777" w:rsidR="001A7D7B" w:rsidRDefault="001A7D7B" w:rsidP="001A7D7B">
      <w:pPr>
        <w:jc w:val="both"/>
      </w:pPr>
    </w:p>
    <w:p w14:paraId="47D7951F" w14:textId="77777777" w:rsidR="001A7D7B" w:rsidRDefault="001A7D7B" w:rsidP="001A7D7B">
      <w:pPr>
        <w:jc w:val="both"/>
      </w:pPr>
      <w:r>
        <w:t xml:space="preserve">8.) E megállapodásban meghatározott önkormányzati feladatok ellátásában a Társulás települései együttműködnek. </w:t>
      </w:r>
    </w:p>
    <w:p w14:paraId="34809C81" w14:textId="77777777" w:rsidR="001A7D7B" w:rsidRDefault="001A7D7B" w:rsidP="001A7D7B">
      <w:pPr>
        <w:rPr>
          <w:b/>
        </w:rPr>
      </w:pPr>
    </w:p>
    <w:p w14:paraId="03221D8D" w14:textId="77777777" w:rsidR="001A7D7B" w:rsidRDefault="001A7D7B" w:rsidP="001A7D7B">
      <w:pPr>
        <w:rPr>
          <w:b/>
        </w:rPr>
      </w:pPr>
    </w:p>
    <w:p w14:paraId="4599BC80" w14:textId="77777777" w:rsidR="001A7D7B" w:rsidRDefault="001A7D7B" w:rsidP="001A7D7B">
      <w:pPr>
        <w:rPr>
          <w:b/>
        </w:rPr>
      </w:pPr>
    </w:p>
    <w:p w14:paraId="4500DD53" w14:textId="77777777" w:rsidR="001A7D7B" w:rsidRDefault="001A7D7B" w:rsidP="001A7D7B">
      <w:pPr>
        <w:rPr>
          <w:b/>
        </w:rPr>
      </w:pPr>
    </w:p>
    <w:p w14:paraId="4D379889" w14:textId="77777777" w:rsidR="001A7D7B" w:rsidRDefault="001A7D7B" w:rsidP="001A7D7B">
      <w:pPr>
        <w:jc w:val="center"/>
        <w:rPr>
          <w:b/>
        </w:rPr>
      </w:pPr>
      <w:r>
        <w:rPr>
          <w:b/>
        </w:rPr>
        <w:lastRenderedPageBreak/>
        <w:t xml:space="preserve">II. </w:t>
      </w:r>
    </w:p>
    <w:p w14:paraId="68E3A25F" w14:textId="77777777" w:rsidR="001A7D7B" w:rsidRDefault="001A7D7B" w:rsidP="001A7D7B">
      <w:pPr>
        <w:jc w:val="center"/>
        <w:rPr>
          <w:b/>
        </w:rPr>
      </w:pPr>
    </w:p>
    <w:p w14:paraId="7FD91836" w14:textId="77777777" w:rsidR="001A7D7B" w:rsidRDefault="001A7D7B" w:rsidP="001A7D7B">
      <w:pPr>
        <w:jc w:val="center"/>
        <w:rPr>
          <w:b/>
        </w:rPr>
      </w:pPr>
      <w:r>
        <w:rPr>
          <w:b/>
        </w:rPr>
        <w:t>A TÁRSULÁS CÉLJA ÉS FELADATA</w:t>
      </w:r>
    </w:p>
    <w:p w14:paraId="4682B991" w14:textId="77777777" w:rsidR="001A7D7B" w:rsidRDefault="001A7D7B" w:rsidP="001A7D7B">
      <w:pPr>
        <w:jc w:val="both"/>
        <w:rPr>
          <w:b/>
        </w:rPr>
      </w:pPr>
    </w:p>
    <w:p w14:paraId="2015C386" w14:textId="77777777" w:rsidR="001A7D7B" w:rsidRDefault="001A7D7B" w:rsidP="001A7D7B">
      <w:pPr>
        <w:jc w:val="both"/>
      </w:pPr>
      <w:r>
        <w:t>A Társulás célja az önkormányzati önállóság fejlesztésének elősegítése, a térség települései együttműködésének előmozdítása, valamint a térség érdekeinek a településfejlesztési fórumokon való képviselete. Komló és térsége települései, helyi önkormányzatai együttműködésének, összefogásának szervezése, összehangolása, a térség halmozottan hátrányos helyzetéből adódó infrastrukturális gazdasági és társadalmi lemaradások csökkentése, a táj egészének és a természeti és épített környezetének a védelme, a térségi lemaradások csökkentése, a térségi fejlesztési programok megvalósítása. A Társulásban résztvevő önkormányzatok képviselő-testületei a közös céloknak megfelelő hatékony és eredményes tevékenység érdekében jelen megállapodásban rögzített eljárásban és módon szervezik és oldják meg, hangolják össze a települési önkormányzatok alábbi feladatait, hatásköreit:</w:t>
      </w:r>
    </w:p>
    <w:p w14:paraId="7DFAA8F8" w14:textId="77777777" w:rsidR="001A7D7B" w:rsidRDefault="001A7D7B" w:rsidP="001A7D7B">
      <w:pPr>
        <w:jc w:val="both"/>
        <w:rPr>
          <w:szCs w:val="20"/>
        </w:rPr>
      </w:pPr>
    </w:p>
    <w:p w14:paraId="14312244" w14:textId="77777777" w:rsidR="001A7D7B" w:rsidRDefault="001A7D7B" w:rsidP="001A7D7B">
      <w:pPr>
        <w:numPr>
          <w:ilvl w:val="0"/>
          <w:numId w:val="31"/>
        </w:numPr>
        <w:spacing w:after="160" w:line="252" w:lineRule="auto"/>
        <w:rPr>
          <w:szCs w:val="20"/>
        </w:rPr>
      </w:pPr>
      <w:r>
        <w:rPr>
          <w:szCs w:val="20"/>
        </w:rPr>
        <w:t>gazdasági és területfejlesztési feladatok</w:t>
      </w:r>
    </w:p>
    <w:p w14:paraId="3BFC3B08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tanácsadás, rendezési tervek koordinálása, pályázatfigyelés</w:t>
      </w:r>
    </w:p>
    <w:p w14:paraId="567181D0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szakmai oktatás, pályázat készítése,</w:t>
      </w:r>
    </w:p>
    <w:p w14:paraId="5B8DF595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város- és községgazdálkodási szolgáltatás,</w:t>
      </w:r>
    </w:p>
    <w:p w14:paraId="701339FB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családsegítés, gyermekjóléti alapellátás,</w:t>
      </w:r>
    </w:p>
    <w:p w14:paraId="2CA43EC2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szociális alapellátás:</w:t>
      </w:r>
    </w:p>
    <w:p w14:paraId="34085399" w14:textId="77777777" w:rsidR="001A7D7B" w:rsidRDefault="001A7D7B" w:rsidP="001A7D7B">
      <w:pPr>
        <w:numPr>
          <w:ilvl w:val="1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idősek nappali ellátása,</w:t>
      </w:r>
    </w:p>
    <w:p w14:paraId="3E7BD41F" w14:textId="77777777" w:rsidR="001A7D7B" w:rsidRDefault="001A7D7B" w:rsidP="001A7D7B">
      <w:pPr>
        <w:numPr>
          <w:ilvl w:val="1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demens betegek nappali ellátása</w:t>
      </w:r>
    </w:p>
    <w:p w14:paraId="2F85844D" w14:textId="77777777" w:rsidR="001A7D7B" w:rsidRDefault="001A7D7B" w:rsidP="001A7D7B">
      <w:pPr>
        <w:numPr>
          <w:ilvl w:val="1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házi segítségnyújtás,</w:t>
      </w:r>
    </w:p>
    <w:p w14:paraId="30314C0D" w14:textId="77777777" w:rsidR="001A7D7B" w:rsidRDefault="001A7D7B" w:rsidP="001A7D7B">
      <w:pPr>
        <w:numPr>
          <w:ilvl w:val="1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jelzőrendszeres házi segítségnyújtás,</w:t>
      </w:r>
    </w:p>
    <w:p w14:paraId="6E3F4C89" w14:textId="77777777" w:rsidR="001A7D7B" w:rsidRDefault="001A7D7B" w:rsidP="001A7D7B">
      <w:pPr>
        <w:numPr>
          <w:ilvl w:val="1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étkeztetés,</w:t>
      </w:r>
    </w:p>
    <w:p w14:paraId="0D681E5B" w14:textId="77777777" w:rsidR="001A7D7B" w:rsidRDefault="001A7D7B" w:rsidP="001A7D7B">
      <w:pPr>
        <w:numPr>
          <w:ilvl w:val="1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szociális szakellátás,</w:t>
      </w:r>
    </w:p>
    <w:p w14:paraId="6E6142D3" w14:textId="77777777" w:rsidR="001A7D7B" w:rsidRDefault="001A7D7B" w:rsidP="001A7D7B">
      <w:pPr>
        <w:numPr>
          <w:ilvl w:val="1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családok átmeneti otthona,</w:t>
      </w:r>
    </w:p>
    <w:p w14:paraId="244D9A94" w14:textId="77777777" w:rsidR="001A7D7B" w:rsidRDefault="001A7D7B" w:rsidP="001A7D7B">
      <w:pPr>
        <w:numPr>
          <w:ilvl w:val="1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hajléktalanok átmeneti szállása,</w:t>
      </w:r>
    </w:p>
    <w:p w14:paraId="502FF868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belső ellenőrzés,</w:t>
      </w:r>
    </w:p>
    <w:p w14:paraId="5B59830C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informatikai szolgáltatás,</w:t>
      </w:r>
    </w:p>
    <w:p w14:paraId="14055853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tűz- és munkavédelem,</w:t>
      </w:r>
    </w:p>
    <w:p w14:paraId="2C1A3062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közművelődési feladatok - Közkincs kerek-asztal,</w:t>
      </w:r>
    </w:p>
    <w:p w14:paraId="03BEFD57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sport- és ifjúsági feladatok,</w:t>
      </w:r>
    </w:p>
    <w:p w14:paraId="5109AEFF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gyermekek napközbeni ellátása (bölcsőde),</w:t>
      </w:r>
    </w:p>
    <w:p w14:paraId="7B8B55E8" w14:textId="77777777" w:rsidR="001A7D7B" w:rsidRDefault="001A7D7B" w:rsidP="001A7D7B">
      <w:pPr>
        <w:numPr>
          <w:ilvl w:val="0"/>
          <w:numId w:val="32"/>
        </w:numPr>
        <w:spacing w:after="160" w:line="252" w:lineRule="auto"/>
        <w:rPr>
          <w:szCs w:val="20"/>
        </w:rPr>
      </w:pPr>
      <w:r>
        <w:rPr>
          <w:szCs w:val="20"/>
        </w:rPr>
        <w:t>gyepmesteri feladatok ellátása.</w:t>
      </w:r>
    </w:p>
    <w:p w14:paraId="2B6BAD5A" w14:textId="77777777" w:rsidR="001A7D7B" w:rsidRDefault="001A7D7B" w:rsidP="001A7D7B">
      <w:pPr>
        <w:rPr>
          <w:szCs w:val="20"/>
        </w:rPr>
      </w:pPr>
      <w:r>
        <w:rPr>
          <w:szCs w:val="20"/>
        </w:rPr>
        <w:lastRenderedPageBreak/>
        <w:t>E pontban meghatározott feladatellátása során:</w:t>
      </w:r>
    </w:p>
    <w:p w14:paraId="5CE62A23" w14:textId="77777777" w:rsidR="001A7D7B" w:rsidRDefault="001A7D7B" w:rsidP="001A7D7B">
      <w:pPr>
        <w:numPr>
          <w:ilvl w:val="0"/>
          <w:numId w:val="33"/>
        </w:numPr>
        <w:spacing w:after="160" w:line="252" w:lineRule="auto"/>
        <w:rPr>
          <w:szCs w:val="20"/>
        </w:rPr>
      </w:pPr>
      <w:r>
        <w:rPr>
          <w:szCs w:val="20"/>
        </w:rPr>
        <w:t>szakmai és komplex program előkészítő,</w:t>
      </w:r>
    </w:p>
    <w:p w14:paraId="04EB75C2" w14:textId="77777777" w:rsidR="001A7D7B" w:rsidRDefault="001A7D7B" w:rsidP="001A7D7B">
      <w:pPr>
        <w:numPr>
          <w:ilvl w:val="0"/>
          <w:numId w:val="33"/>
        </w:numPr>
        <w:spacing w:after="160" w:line="252" w:lineRule="auto"/>
        <w:rPr>
          <w:szCs w:val="20"/>
        </w:rPr>
      </w:pPr>
      <w:r>
        <w:rPr>
          <w:szCs w:val="20"/>
        </w:rPr>
        <w:t>javaslattevő,</w:t>
      </w:r>
    </w:p>
    <w:p w14:paraId="58113C50" w14:textId="77777777" w:rsidR="001A7D7B" w:rsidRDefault="001A7D7B" w:rsidP="001A7D7B">
      <w:pPr>
        <w:numPr>
          <w:ilvl w:val="0"/>
          <w:numId w:val="33"/>
        </w:numPr>
        <w:spacing w:after="160" w:line="252" w:lineRule="auto"/>
        <w:rPr>
          <w:szCs w:val="20"/>
        </w:rPr>
      </w:pPr>
      <w:r>
        <w:rPr>
          <w:szCs w:val="20"/>
        </w:rPr>
        <w:t>programmenedzselő,</w:t>
      </w:r>
    </w:p>
    <w:p w14:paraId="2843A2AE" w14:textId="77777777" w:rsidR="001A7D7B" w:rsidRDefault="001A7D7B" w:rsidP="001A7D7B">
      <w:pPr>
        <w:numPr>
          <w:ilvl w:val="0"/>
          <w:numId w:val="33"/>
        </w:numPr>
        <w:spacing w:after="160" w:line="252" w:lineRule="auto"/>
        <w:rPr>
          <w:szCs w:val="20"/>
        </w:rPr>
      </w:pPr>
      <w:r>
        <w:rPr>
          <w:szCs w:val="20"/>
        </w:rPr>
        <w:t>koordináló,</w:t>
      </w:r>
    </w:p>
    <w:p w14:paraId="45C4A9FA" w14:textId="77777777" w:rsidR="001A7D7B" w:rsidRDefault="001A7D7B" w:rsidP="001A7D7B">
      <w:pPr>
        <w:numPr>
          <w:ilvl w:val="0"/>
          <w:numId w:val="33"/>
        </w:numPr>
        <w:spacing w:after="160" w:line="252" w:lineRule="auto"/>
        <w:rPr>
          <w:szCs w:val="20"/>
        </w:rPr>
      </w:pPr>
      <w:r>
        <w:rPr>
          <w:szCs w:val="20"/>
        </w:rPr>
        <w:t>döntést hozó, a döntések végrehajtását figyelemmel kísérő és végrehajtó tevékenységet folytat.</w:t>
      </w:r>
    </w:p>
    <w:p w14:paraId="24B9C193" w14:textId="77777777" w:rsidR="001A7D7B" w:rsidRDefault="001A7D7B" w:rsidP="001A7D7B">
      <w:pPr>
        <w:jc w:val="center"/>
        <w:rPr>
          <w:b/>
          <w:sz w:val="28"/>
          <w:szCs w:val="20"/>
        </w:rPr>
      </w:pPr>
    </w:p>
    <w:p w14:paraId="0543F182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III.</w:t>
      </w:r>
    </w:p>
    <w:p w14:paraId="1A94B82F" w14:textId="77777777" w:rsidR="001A7D7B" w:rsidRDefault="001A7D7B" w:rsidP="001A7D7B">
      <w:pPr>
        <w:rPr>
          <w:b/>
          <w:sz w:val="28"/>
          <w:szCs w:val="20"/>
        </w:rPr>
      </w:pPr>
    </w:p>
    <w:p w14:paraId="566AA024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 TÁRSULÁS RÉSZLETES FELADATAI</w:t>
      </w:r>
    </w:p>
    <w:p w14:paraId="538E6057" w14:textId="77777777" w:rsidR="001A7D7B" w:rsidRDefault="001A7D7B" w:rsidP="001A7D7B">
      <w:pPr>
        <w:rPr>
          <w:b/>
          <w:szCs w:val="20"/>
        </w:rPr>
      </w:pPr>
    </w:p>
    <w:p w14:paraId="1812CC97" w14:textId="77777777" w:rsidR="001A7D7B" w:rsidRDefault="001A7D7B" w:rsidP="001A7D7B">
      <w:pPr>
        <w:keepNext/>
        <w:jc w:val="center"/>
        <w:outlineLvl w:val="0"/>
        <w:rPr>
          <w:b/>
          <w:sz w:val="28"/>
          <w:szCs w:val="20"/>
        </w:rPr>
      </w:pPr>
      <w:r>
        <w:rPr>
          <w:b/>
          <w:sz w:val="28"/>
          <w:szCs w:val="20"/>
        </w:rPr>
        <w:t>Területfejlesztési feladatok</w:t>
      </w:r>
    </w:p>
    <w:p w14:paraId="243F6E4F" w14:textId="77777777" w:rsidR="001A7D7B" w:rsidRDefault="001A7D7B" w:rsidP="001A7D7B">
      <w:pPr>
        <w:jc w:val="both"/>
        <w:rPr>
          <w:szCs w:val="20"/>
        </w:rPr>
      </w:pPr>
    </w:p>
    <w:p w14:paraId="3077A20B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 Társulás összehangolja a társulás tagjai és a térség területén működő gazdasági szervezetek területfejlesztési elképzeléseit:</w:t>
      </w:r>
    </w:p>
    <w:p w14:paraId="78905590" w14:textId="77777777" w:rsidR="001A7D7B" w:rsidRDefault="001A7D7B" w:rsidP="001A7D7B">
      <w:pPr>
        <w:jc w:val="both"/>
        <w:rPr>
          <w:szCs w:val="20"/>
          <w:highlight w:val="yellow"/>
        </w:rPr>
      </w:pPr>
    </w:p>
    <w:p w14:paraId="542F5FC9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1.) Koordinálja a térségben működő társulások és más – a területfejlesztésben érdekelt – szervezetek együttműködését, együttműködik az állami és civil szervezetekkel.</w:t>
      </w:r>
    </w:p>
    <w:p w14:paraId="387A8035" w14:textId="77777777" w:rsidR="001A7D7B" w:rsidRDefault="001A7D7B" w:rsidP="001A7D7B">
      <w:pPr>
        <w:jc w:val="both"/>
        <w:rPr>
          <w:szCs w:val="20"/>
          <w:highlight w:val="yellow"/>
        </w:rPr>
      </w:pPr>
    </w:p>
    <w:p w14:paraId="4E953118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2.) Pályázatot nyújthat be a térség fejlesztéséhez kapcsolódó források igényléséhez.</w:t>
      </w:r>
    </w:p>
    <w:p w14:paraId="4C893644" w14:textId="77777777" w:rsidR="001A7D7B" w:rsidRDefault="001A7D7B" w:rsidP="001A7D7B">
      <w:pPr>
        <w:jc w:val="both"/>
        <w:rPr>
          <w:szCs w:val="20"/>
        </w:rPr>
      </w:pPr>
    </w:p>
    <w:p w14:paraId="46F3B2A8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Egészségügyi feladatok</w:t>
      </w:r>
    </w:p>
    <w:p w14:paraId="0E19BCB6" w14:textId="77777777" w:rsidR="001A7D7B" w:rsidRDefault="001A7D7B" w:rsidP="001A7D7B">
      <w:pPr>
        <w:rPr>
          <w:b/>
          <w:sz w:val="28"/>
          <w:szCs w:val="20"/>
        </w:rPr>
      </w:pPr>
    </w:p>
    <w:p w14:paraId="0C695841" w14:textId="77777777" w:rsidR="001A7D7B" w:rsidRDefault="001A7D7B" w:rsidP="001A7D7B">
      <w:pPr>
        <w:jc w:val="both"/>
        <w:rPr>
          <w:szCs w:val="20"/>
        </w:rPr>
      </w:pPr>
      <w:bookmarkStart w:id="0" w:name="_Hlk145940217"/>
      <w:r>
        <w:rPr>
          <w:szCs w:val="20"/>
        </w:rPr>
        <w:t>1.) Fogászati ügyeleti ellátás biztosítása a Pécsi Tudományegyetem Klinikai Központjával és a Pécs Megyei Jogú Város Önkormányzatával megkötött feladat-ellátási szerződés alapján a Társuláshoz tartozó tagönkormányzatok területén élő lakosok részére.</w:t>
      </w:r>
    </w:p>
    <w:bookmarkEnd w:id="0"/>
    <w:p w14:paraId="406B69B0" w14:textId="77777777" w:rsidR="001A7D7B" w:rsidRDefault="001A7D7B" w:rsidP="001A7D7B">
      <w:pPr>
        <w:ind w:left="360"/>
        <w:rPr>
          <w:b/>
          <w:sz w:val="28"/>
          <w:szCs w:val="20"/>
        </w:rPr>
      </w:pPr>
    </w:p>
    <w:p w14:paraId="73C267FD" w14:textId="77777777" w:rsidR="001A7D7B" w:rsidRDefault="001A7D7B" w:rsidP="001A7D7B">
      <w:pPr>
        <w:keepNext/>
        <w:jc w:val="center"/>
        <w:outlineLvl w:val="0"/>
        <w:rPr>
          <w:b/>
          <w:sz w:val="28"/>
          <w:szCs w:val="20"/>
        </w:rPr>
      </w:pPr>
      <w:r>
        <w:rPr>
          <w:b/>
          <w:sz w:val="28"/>
          <w:szCs w:val="20"/>
        </w:rPr>
        <w:t>Szociális és gyermekjóléti feladatok</w:t>
      </w:r>
    </w:p>
    <w:p w14:paraId="041C5A10" w14:textId="77777777" w:rsidR="001A7D7B" w:rsidRDefault="001A7D7B" w:rsidP="001A7D7B">
      <w:pPr>
        <w:jc w:val="both"/>
        <w:rPr>
          <w:szCs w:val="20"/>
        </w:rPr>
      </w:pPr>
    </w:p>
    <w:p w14:paraId="4EB7C2BF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1.) A Társulás Tanácsa megalapította a Szociális Szolgáltató Központ, valamint a Családsegítő és Gyermekjóléti Szolgálat intézményeit 2007. január 1. napjával. </w:t>
      </w:r>
    </w:p>
    <w:p w14:paraId="7AB6F64B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A Társulás Tanácsa által 2010. július 1. napjával megalapításra került a Szilvási Bölcsőde. </w:t>
      </w:r>
    </w:p>
    <w:p w14:paraId="5813A470" w14:textId="77777777" w:rsidR="001A7D7B" w:rsidRDefault="001A7D7B" w:rsidP="001A7D7B">
      <w:pPr>
        <w:jc w:val="both"/>
        <w:rPr>
          <w:szCs w:val="20"/>
        </w:rPr>
      </w:pPr>
    </w:p>
    <w:p w14:paraId="04984D02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Ezekben az intézményekben biztosítja a szociális alap- és szakellátást, valamint a gyermekek napközbeni ellátását a társulás valamennyi tagönkormányzata részére. </w:t>
      </w:r>
    </w:p>
    <w:p w14:paraId="61CF03EA" w14:textId="77777777" w:rsidR="001A7D7B" w:rsidRDefault="001A7D7B" w:rsidP="001A7D7B">
      <w:pPr>
        <w:jc w:val="both"/>
        <w:rPr>
          <w:szCs w:val="20"/>
        </w:rPr>
      </w:pPr>
    </w:p>
    <w:p w14:paraId="5DD61F11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 család és gyermekjóléti szolgálat keretében ellátja a gyermekek védelméről és a gyámügyi igazgatásról szóló 1997. évi XXXI. törvény 39-40. §-ai, valamint a szociális igazgatásról és a szociális ellátásokról szóló 1993. évi III. törvény 64. §-a szerinti feladatokat a Társulás közigazgatási területén található közös önkormányzati és polgármesteri hivatalok részére.</w:t>
      </w:r>
    </w:p>
    <w:p w14:paraId="7A72C110" w14:textId="77777777" w:rsidR="001A7D7B" w:rsidRDefault="001A7D7B" w:rsidP="001A7D7B">
      <w:pPr>
        <w:jc w:val="both"/>
        <w:rPr>
          <w:szCs w:val="20"/>
        </w:rPr>
      </w:pPr>
    </w:p>
    <w:p w14:paraId="1F65869D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 család- és gyermekjóléti központ útján ellátja a család- és gyermekjóléti szolgálat feladatait, a járásszékhely településen külön szakmai egységben, illetve a Gyvt. 39. § (3a) bekezdése és 40/A. §-a szerinti feladatokat, továbbá a közvetítői tevékenységet is a Komlói járás közigazgatási területére kiterjedően.</w:t>
      </w:r>
    </w:p>
    <w:p w14:paraId="6F7519A2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lastRenderedPageBreak/>
        <w:t>2.) Fenti intézmények alapítói jogokkal felruházott irányító szerve a Társulás Tanácsa, az összes irányítói jogot a Társulás Tanácsa gyakorolja felettük.</w:t>
      </w:r>
    </w:p>
    <w:p w14:paraId="7A655E4C" w14:textId="77777777" w:rsidR="001A7D7B" w:rsidRDefault="001A7D7B" w:rsidP="001A7D7B">
      <w:pPr>
        <w:jc w:val="both"/>
        <w:rPr>
          <w:szCs w:val="20"/>
          <w:highlight w:val="yellow"/>
        </w:rPr>
      </w:pPr>
    </w:p>
    <w:p w14:paraId="1DDF92F5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3.)</w:t>
      </w:r>
      <w:r>
        <w:rPr>
          <w:color w:val="FF6600"/>
          <w:szCs w:val="20"/>
        </w:rPr>
        <w:t xml:space="preserve"> </w:t>
      </w:r>
      <w:r>
        <w:rPr>
          <w:szCs w:val="20"/>
        </w:rPr>
        <w:t xml:space="preserve">A Társulás Tanácsa felhatalmazta Komló Város Önkormányzat Képviselő-testületét, hogy a személyes gondoskolást nyújtó ellátásokról, illetve a gyermekjóléti alapellátásokról, és azok igénybevételéről, valamint a fizetendő térítési díjakról rendeletet alkosson - a szociális törvény 92. § (2) bekezdés¸ illetve a gyermekek védelméről és a gyámügyi igazgatásról szóló 1997. évi XXXI. törvény előírásai figyelembe vételével. </w:t>
      </w:r>
    </w:p>
    <w:p w14:paraId="25157289" w14:textId="77777777" w:rsidR="001A7D7B" w:rsidRDefault="001A7D7B" w:rsidP="001A7D7B">
      <w:pPr>
        <w:spacing w:after="120"/>
        <w:rPr>
          <w:szCs w:val="16"/>
          <w:highlight w:val="cyan"/>
        </w:rPr>
      </w:pPr>
    </w:p>
    <w:p w14:paraId="42D7A7B8" w14:textId="77777777" w:rsidR="001A7D7B" w:rsidRDefault="001A7D7B" w:rsidP="001A7D7B">
      <w:pPr>
        <w:spacing w:after="120"/>
        <w:rPr>
          <w:szCs w:val="16"/>
        </w:rPr>
      </w:pPr>
      <w:r>
        <w:rPr>
          <w:szCs w:val="16"/>
        </w:rPr>
        <w:t>4.) Megállapodás útján ellátott feladatok:</w:t>
      </w:r>
    </w:p>
    <w:p w14:paraId="664A0F4A" w14:textId="77777777" w:rsidR="001A7D7B" w:rsidRDefault="001A7D7B" w:rsidP="001A7D7B">
      <w:pPr>
        <w:numPr>
          <w:ilvl w:val="0"/>
          <w:numId w:val="34"/>
        </w:numPr>
        <w:spacing w:after="160" w:line="252" w:lineRule="auto"/>
        <w:jc w:val="both"/>
        <w:rPr>
          <w:szCs w:val="16"/>
        </w:rPr>
      </w:pPr>
      <w:r>
        <w:rPr>
          <w:szCs w:val="16"/>
        </w:rPr>
        <w:t xml:space="preserve">A </w:t>
      </w:r>
      <w:r>
        <w:rPr>
          <w:i/>
          <w:szCs w:val="16"/>
        </w:rPr>
        <w:t>Szent Borbála Otthon Nonprofit Közhasznú Kft</w:t>
      </w:r>
      <w:r>
        <w:rPr>
          <w:szCs w:val="16"/>
        </w:rPr>
        <w:t>. által működtetett időskorúak ápolást, gondozást nyújtó otthonában (7300 Komló, Liliom u. 9.) a Társulás közreműködésével elhelyezést biztosítanak. A Társulás tagjai e feladatellátás alapelveként rögzítik, hogy kizárólag az igénylő lakhelye szerint illetékes tagönkormányzat képviselő-testületének beutaló határozatával, a feladatellátó intézmény beutalási rendszere szerinti eljárás alapján biztosítható ellátás, amennyiben az illetékes képviselő-testület a szükséges többletfedezetet a Társulás részére biztosítja, mely a Szent Borbála Otthon Nonprofit Közhasznú Kft. által működtetett idősek otthona normatív támogatás feletti költségeit csökkenti.</w:t>
      </w:r>
    </w:p>
    <w:p w14:paraId="423974BB" w14:textId="77777777" w:rsidR="001A7D7B" w:rsidRDefault="001A7D7B" w:rsidP="001A7D7B">
      <w:pPr>
        <w:numPr>
          <w:ilvl w:val="0"/>
          <w:numId w:val="34"/>
        </w:numPr>
        <w:spacing w:after="160" w:line="252" w:lineRule="auto"/>
        <w:jc w:val="both"/>
        <w:rPr>
          <w:sz w:val="16"/>
          <w:szCs w:val="16"/>
        </w:rPr>
      </w:pPr>
      <w:r>
        <w:rPr>
          <w:szCs w:val="16"/>
        </w:rPr>
        <w:t xml:space="preserve">A </w:t>
      </w:r>
      <w:r>
        <w:rPr>
          <w:i/>
          <w:szCs w:val="16"/>
        </w:rPr>
        <w:t>Szent Borbála Otthon Nonprofit Közhasznú Kft</w:t>
      </w:r>
      <w:r>
        <w:rPr>
          <w:szCs w:val="16"/>
        </w:rPr>
        <w:t xml:space="preserve">. által fenntartott Családok Átmeneti Otthona (7300 Komló, Pécsi út 42.) intézményben megszervezi a krízishelyzetbe került családok elhelyezését. A Társulás hozzájárul a </w:t>
      </w:r>
      <w:r>
        <w:t>Családok Átmeneti Otthona intézményének működtetési költségeihez, a társulás tagönkormányzata állandó lakosának elhelyezése esetén. A hozzájárulás mértéke az intézmény fenntartási költsége, a normatív hozzájárulás és a saját bevétel feletti rész egy főre jutó hányada. A hozzájárulás megfizetését csak az érintett tag önkormányzat köteles biztosítani.</w:t>
      </w:r>
    </w:p>
    <w:p w14:paraId="31400486" w14:textId="77777777" w:rsidR="001A7D7B" w:rsidRDefault="001A7D7B" w:rsidP="001A7D7B">
      <w:pPr>
        <w:numPr>
          <w:ilvl w:val="0"/>
          <w:numId w:val="34"/>
        </w:numPr>
        <w:spacing w:after="160" w:line="252" w:lineRule="auto"/>
        <w:jc w:val="both"/>
        <w:rPr>
          <w:sz w:val="16"/>
          <w:szCs w:val="16"/>
        </w:rPr>
      </w:pPr>
      <w:r>
        <w:t xml:space="preserve">A gyermekek napközbeni ellátása az </w:t>
      </w:r>
      <w:r>
        <w:rPr>
          <w:i/>
        </w:rPr>
        <w:t>Aprajafalva Családi Napközi</w:t>
      </w:r>
      <w:r>
        <w:t>-ben (7300 Komló, Attila u. 50/D).</w:t>
      </w:r>
    </w:p>
    <w:p w14:paraId="7FFA534E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5.) A Társulás megszervezi és koordinálja a szociális étkeztetést azokon a településeken, amelyeken ezt önállóan nem tudják biztosítani.</w:t>
      </w:r>
    </w:p>
    <w:p w14:paraId="415AD43E" w14:textId="77777777" w:rsidR="001A7D7B" w:rsidRDefault="001A7D7B" w:rsidP="001A7D7B">
      <w:pPr>
        <w:jc w:val="both"/>
        <w:rPr>
          <w:szCs w:val="20"/>
        </w:rPr>
      </w:pPr>
    </w:p>
    <w:p w14:paraId="548D2092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6.) A Társulás a szociális intézmények támogatására pályázatot nyújthat be. </w:t>
      </w:r>
    </w:p>
    <w:p w14:paraId="452756E8" w14:textId="77777777" w:rsidR="001A7D7B" w:rsidRDefault="001A7D7B" w:rsidP="001A7D7B">
      <w:pPr>
        <w:jc w:val="both"/>
        <w:rPr>
          <w:szCs w:val="20"/>
        </w:rPr>
      </w:pPr>
    </w:p>
    <w:p w14:paraId="113DE244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7.) A Társulás látja el a szociális feladatok tekintetében Társulásba belépett társult önkormányzatok esetén az irányítási feladatokat.</w:t>
      </w:r>
    </w:p>
    <w:p w14:paraId="0E1E1855" w14:textId="77777777" w:rsidR="001A7D7B" w:rsidRDefault="001A7D7B" w:rsidP="001A7D7B">
      <w:pPr>
        <w:jc w:val="both"/>
        <w:rPr>
          <w:szCs w:val="20"/>
        </w:rPr>
      </w:pPr>
    </w:p>
    <w:p w14:paraId="33982F40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8.) A Társulás szervezi a Társulás tagjai intézményei szakmai tevékenységének mérését, értékelését és ellenőrzését. A szakmai felügyeletet a Családsegítő és Gyermekjóléti Szolgálat, a Szociális Szolgáltató Központ, valamint a Szilvási Bölcsőde tekintetében Komló Város Önkormányzata jegyzője látja el.</w:t>
      </w:r>
    </w:p>
    <w:p w14:paraId="705970D4" w14:textId="77777777" w:rsidR="001A7D7B" w:rsidRDefault="001A7D7B" w:rsidP="001A7D7B">
      <w:pPr>
        <w:jc w:val="both"/>
        <w:rPr>
          <w:szCs w:val="20"/>
        </w:rPr>
      </w:pPr>
    </w:p>
    <w:p w14:paraId="324A7944" w14:textId="77777777" w:rsidR="001A7D7B" w:rsidRDefault="001A7D7B" w:rsidP="001A7D7B">
      <w:pPr>
        <w:jc w:val="both"/>
        <w:rPr>
          <w:b/>
          <w:szCs w:val="20"/>
        </w:rPr>
      </w:pPr>
      <w:r>
        <w:rPr>
          <w:szCs w:val="20"/>
        </w:rPr>
        <w:t>9.) A Társulás térségi adatbázist hoz létre.</w:t>
      </w:r>
    </w:p>
    <w:p w14:paraId="6E1AF01B" w14:textId="77777777" w:rsidR="001A7D7B" w:rsidRDefault="001A7D7B" w:rsidP="001A7D7B">
      <w:pPr>
        <w:jc w:val="both"/>
        <w:rPr>
          <w:sz w:val="20"/>
        </w:rPr>
      </w:pPr>
    </w:p>
    <w:p w14:paraId="1A7A23D0" w14:textId="77777777" w:rsidR="001A7D7B" w:rsidRDefault="001A7D7B" w:rsidP="001A7D7B">
      <w:r>
        <w:t xml:space="preserve">10.) A használatba adott vagyon feletti rendelkezési jog: </w:t>
      </w:r>
    </w:p>
    <w:p w14:paraId="5ABC9A88" w14:textId="77777777" w:rsidR="001A7D7B" w:rsidRDefault="001A7D7B" w:rsidP="001A7D7B">
      <w:pPr>
        <w:rPr>
          <w:b/>
          <w:i/>
          <w:u w:val="single"/>
        </w:rPr>
      </w:pPr>
    </w:p>
    <w:p w14:paraId="1081478C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Az épületek és berendezéseiknek tulajdonjoga Komló Város Önkormányzatáé a komlói székhely tekintetében. (7300 Komló, Kossuth L. u. 103.; 3605/1/A/6 hrsz.)</w:t>
      </w:r>
    </w:p>
    <w:p w14:paraId="4AA28E2A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lastRenderedPageBreak/>
        <w:t>A Szászvári mikro-körzet tekintetében az épületek és berendezések tulajdonjoga a Szászvár Nagyközség Önkormányzatáé. (7349 Szászvár, Bányász tér 1.; 676 hrsz.)</w:t>
      </w:r>
    </w:p>
    <w:p w14:paraId="5934C5F6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Az épületek és berendezéseiknek tulajdonjoga az Egyházaskozári mikro-körzet tekintetében az Egyházaskozári Önkormányzaté. (7347 Egyházaskozár, Fő tér 9.; hrsz. 181/2)</w:t>
      </w:r>
    </w:p>
    <w:p w14:paraId="589B4D00" w14:textId="77777777" w:rsidR="001A7D7B" w:rsidRDefault="001A7D7B" w:rsidP="001A7D7B">
      <w:pPr>
        <w:jc w:val="both"/>
        <w:rPr>
          <w:szCs w:val="20"/>
        </w:rPr>
      </w:pPr>
    </w:p>
    <w:p w14:paraId="58E5E2A6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Az intézmény a rendelkezésre álló vagyontárgyakat a feladatok ellátására szabadon használhatja, de nem idegenítheti el, és nem terhelheti meg azokat. A használatba adott vagyonnal kapcsolatos helyi rendelkezéseket a 32/1995. (VII.06.) Kth. sz. Ökr. rendelet tartalmazza a Komlói székhely tekintetében.</w:t>
      </w:r>
    </w:p>
    <w:p w14:paraId="0634D87E" w14:textId="77777777" w:rsidR="001A7D7B" w:rsidRDefault="001A7D7B" w:rsidP="001A7D7B">
      <w:pPr>
        <w:jc w:val="both"/>
      </w:pPr>
      <w:r>
        <w:t>Az ingó és ingatlan vagyont Komló Város Önkormányzata, Egyházaskozár Önkormányzata a feladat-ellátásához leltár szerint biztosítja.</w:t>
      </w:r>
    </w:p>
    <w:p w14:paraId="3462199D" w14:textId="77777777" w:rsidR="001A7D7B" w:rsidRDefault="001A7D7B" w:rsidP="001A7D7B">
      <w:pPr>
        <w:jc w:val="center"/>
        <w:rPr>
          <w:b/>
          <w:sz w:val="28"/>
        </w:rPr>
      </w:pPr>
    </w:p>
    <w:p w14:paraId="327D6C96" w14:textId="77777777" w:rsidR="001A7D7B" w:rsidRDefault="001A7D7B" w:rsidP="001A7D7B">
      <w:pPr>
        <w:jc w:val="center"/>
        <w:rPr>
          <w:b/>
          <w:sz w:val="28"/>
        </w:rPr>
      </w:pPr>
      <w:r>
        <w:rPr>
          <w:b/>
          <w:sz w:val="28"/>
        </w:rPr>
        <w:t>Ellenőrzési feladatok</w:t>
      </w:r>
    </w:p>
    <w:p w14:paraId="10BB7416" w14:textId="77777777" w:rsidR="001A7D7B" w:rsidRDefault="001A7D7B" w:rsidP="001A7D7B">
      <w:pPr>
        <w:jc w:val="both"/>
        <w:rPr>
          <w:b/>
          <w:sz w:val="20"/>
          <w:highlight w:val="red"/>
        </w:rPr>
      </w:pPr>
    </w:p>
    <w:p w14:paraId="02612F50" w14:textId="77777777" w:rsidR="001A7D7B" w:rsidRDefault="001A7D7B" w:rsidP="001A7D7B">
      <w:p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Komló Város Önkormányzat belső ellenőrzési egysége ellátja a társult önkormányzatoknál a belső ellenőrzési feladatokat. A belső ellenőrzési tevékenység során szabályszerűségi, pénzügyi, rendszer- és teljesítmény-ellenőrzéseket, informatikai rendszerellenőrzéseket végeznek. A belső ellenőrzési feladat a társulás által kötelezően vállalt közszolgálati tevékenység.</w:t>
      </w:r>
    </w:p>
    <w:p w14:paraId="6560AFD5" w14:textId="77777777" w:rsidR="001A7D7B" w:rsidRDefault="001A7D7B" w:rsidP="001A7D7B">
      <w:pPr>
        <w:jc w:val="both"/>
        <w:rPr>
          <w:sz w:val="20"/>
          <w:highlight w:val="red"/>
        </w:rPr>
      </w:pPr>
    </w:p>
    <w:p w14:paraId="494658D2" w14:textId="77777777" w:rsidR="001A7D7B" w:rsidRDefault="001A7D7B" w:rsidP="001A7D7B">
      <w:p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A belső ellenőrzés független, tárgyilagos bizonyosságot adó és tanácsadó tevékenység, amelynek célja, hogy az ellenőrzött szervezet működését fejlessze és eredményességét növelje. A belső ellenőrzés az ellenőrzött szervezet céljai elérése érdekében rendszerszemléletű megközelítéssel és módszeresen értékeli, illetve fejleszti az ellenőrzött szervezet kockázatkezelési, ellenőrzési és irányítási eljárásainak hatékonyságát.</w:t>
      </w:r>
    </w:p>
    <w:p w14:paraId="2ACA43FC" w14:textId="77777777" w:rsidR="001A7D7B" w:rsidRDefault="001A7D7B" w:rsidP="001A7D7B">
      <w:pPr>
        <w:jc w:val="both"/>
        <w:rPr>
          <w:b/>
          <w:sz w:val="20"/>
        </w:rPr>
      </w:pPr>
    </w:p>
    <w:p w14:paraId="2C9EF044" w14:textId="77777777" w:rsidR="001A7D7B" w:rsidRDefault="001A7D7B" w:rsidP="001A7D7B">
      <w:p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Komló Város Önkormányzat belső ellenőrzési egysége a társult önkormányzatok vonatkozásában ellenőrzést végez a képviselő-testület hivatalánál és az önkormányzat működésével kapcsolatos feladatokra vonatkozóan, ellenőrzést végezhet a helyi önkormányzat felügyelete alá tartozó költségvetési szerveknél, a helyi önkormányzat többségi irányítást biztosító befolyása alatt működő gazdasági társaságoknál, közhasznú társaságoknál, a vagyonkezelőknél, valamint a helyi önkormányzat költségvetéséből céljelleggel juttatott támogatások felhasználásával kapcsolatosan a kedvezményezett szervezeteknél is.</w:t>
      </w:r>
    </w:p>
    <w:p w14:paraId="687432BF" w14:textId="77777777" w:rsidR="001A7D7B" w:rsidRDefault="001A7D7B" w:rsidP="001A7D7B">
      <w:pPr>
        <w:jc w:val="both"/>
        <w:rPr>
          <w:sz w:val="20"/>
          <w:highlight w:val="red"/>
        </w:rPr>
      </w:pPr>
    </w:p>
    <w:p w14:paraId="4CCBC59E" w14:textId="77777777" w:rsidR="001A7D7B" w:rsidRDefault="001A7D7B" w:rsidP="001A7D7B">
      <w:pPr>
        <w:jc w:val="both"/>
      </w:pPr>
      <w:r>
        <w:t>Komló Város Önkormányzat belső ellenőrzési egysége:</w:t>
      </w:r>
    </w:p>
    <w:p w14:paraId="40691E62" w14:textId="77777777" w:rsidR="001A7D7B" w:rsidRDefault="001A7D7B" w:rsidP="001A7D7B">
      <w:pPr>
        <w:jc w:val="both"/>
        <w:rPr>
          <w:sz w:val="20"/>
          <w:highlight w:val="red"/>
        </w:rPr>
      </w:pPr>
    </w:p>
    <w:p w14:paraId="1BBF633B" w14:textId="77777777" w:rsidR="001A7D7B" w:rsidRDefault="001A7D7B" w:rsidP="001A7D7B">
      <w:pPr>
        <w:numPr>
          <w:ilvl w:val="0"/>
          <w:numId w:val="35"/>
        </w:numPr>
        <w:autoSpaceDE w:val="0"/>
        <w:autoSpaceDN w:val="0"/>
        <w:adjustRightInd w:val="0"/>
        <w:spacing w:after="160" w:line="252" w:lineRule="auto"/>
        <w:jc w:val="both"/>
        <w:rPr>
          <w:szCs w:val="20"/>
        </w:rPr>
      </w:pPr>
      <w:r>
        <w:rPr>
          <w:szCs w:val="20"/>
        </w:rPr>
        <w:t>Elkészíti és aktualizálja a Társulás önkormányzataira vonatkozó Belső ellenőrzési kézikönyvet.</w:t>
      </w:r>
    </w:p>
    <w:p w14:paraId="184E88CE" w14:textId="77777777" w:rsidR="001A7D7B" w:rsidRDefault="001A7D7B" w:rsidP="001A7D7B">
      <w:pPr>
        <w:numPr>
          <w:ilvl w:val="0"/>
          <w:numId w:val="35"/>
        </w:numPr>
        <w:autoSpaceDE w:val="0"/>
        <w:autoSpaceDN w:val="0"/>
        <w:adjustRightInd w:val="0"/>
        <w:spacing w:after="160" w:line="252" w:lineRule="auto"/>
        <w:jc w:val="both"/>
        <w:rPr>
          <w:szCs w:val="20"/>
        </w:rPr>
      </w:pPr>
      <w:r>
        <w:rPr>
          <w:iCs/>
          <w:szCs w:val="20"/>
        </w:rPr>
        <w:t>Kidolgozza a társult önkormányzatok</w:t>
      </w:r>
      <w:r>
        <w:rPr>
          <w:szCs w:val="20"/>
        </w:rPr>
        <w:t xml:space="preserve"> éves ellenőrzési terveit (éves és stratégiai ellenőrzési tervek), kockázatelemzési módszerek alapján és soron kívüli ellenőrzések figyelembevételével.</w:t>
      </w:r>
    </w:p>
    <w:p w14:paraId="17E30D6C" w14:textId="77777777" w:rsidR="001A7D7B" w:rsidRDefault="001A7D7B" w:rsidP="001A7D7B">
      <w:pPr>
        <w:numPr>
          <w:ilvl w:val="0"/>
          <w:numId w:val="35"/>
        </w:numPr>
        <w:autoSpaceDE w:val="0"/>
        <w:autoSpaceDN w:val="0"/>
        <w:adjustRightInd w:val="0"/>
        <w:spacing w:after="160" w:line="252" w:lineRule="auto"/>
        <w:jc w:val="both"/>
        <w:rPr>
          <w:szCs w:val="20"/>
        </w:rPr>
      </w:pPr>
      <w:r>
        <w:rPr>
          <w:szCs w:val="20"/>
        </w:rPr>
        <w:t>Elkészíti és végrehajtja az ellenőrzési programot és a kapcsolódó dokumentumokat.</w:t>
      </w:r>
    </w:p>
    <w:p w14:paraId="7C869FC1" w14:textId="77777777" w:rsidR="001A7D7B" w:rsidRDefault="001A7D7B" w:rsidP="001A7D7B">
      <w:pPr>
        <w:numPr>
          <w:ilvl w:val="0"/>
          <w:numId w:val="35"/>
        </w:numPr>
        <w:autoSpaceDE w:val="0"/>
        <w:autoSpaceDN w:val="0"/>
        <w:adjustRightInd w:val="0"/>
        <w:spacing w:after="160" w:line="252" w:lineRule="auto"/>
        <w:jc w:val="both"/>
        <w:rPr>
          <w:szCs w:val="20"/>
        </w:rPr>
      </w:pPr>
      <w:r>
        <w:rPr>
          <w:iCs/>
          <w:szCs w:val="20"/>
        </w:rPr>
        <w:t xml:space="preserve">Kiválasztja </w:t>
      </w:r>
      <w:r>
        <w:rPr>
          <w:szCs w:val="20"/>
        </w:rPr>
        <w:t>az ellenőrzési módszereket.</w:t>
      </w:r>
    </w:p>
    <w:p w14:paraId="53AB9FCE" w14:textId="77777777" w:rsidR="001A7D7B" w:rsidRDefault="001A7D7B" w:rsidP="001A7D7B">
      <w:pPr>
        <w:numPr>
          <w:ilvl w:val="0"/>
          <w:numId w:val="35"/>
        </w:numPr>
        <w:autoSpaceDE w:val="0"/>
        <w:autoSpaceDN w:val="0"/>
        <w:adjustRightInd w:val="0"/>
        <w:spacing w:after="160" w:line="252" w:lineRule="auto"/>
        <w:jc w:val="both"/>
        <w:rPr>
          <w:szCs w:val="20"/>
        </w:rPr>
      </w:pPr>
      <w:r>
        <w:rPr>
          <w:szCs w:val="20"/>
        </w:rPr>
        <w:t xml:space="preserve">Következtetéseket és ajánlásokat dolgoz ki, elkészíti az ellenőrzési jelentést. </w:t>
      </w:r>
    </w:p>
    <w:p w14:paraId="7A1E82DD" w14:textId="77777777" w:rsidR="001A7D7B" w:rsidRDefault="001A7D7B" w:rsidP="001A7D7B">
      <w:pPr>
        <w:numPr>
          <w:ilvl w:val="0"/>
          <w:numId w:val="35"/>
        </w:numPr>
        <w:autoSpaceDE w:val="0"/>
        <w:autoSpaceDN w:val="0"/>
        <w:adjustRightInd w:val="0"/>
        <w:spacing w:after="160" w:line="252" w:lineRule="auto"/>
        <w:jc w:val="both"/>
        <w:rPr>
          <w:szCs w:val="20"/>
        </w:rPr>
      </w:pPr>
      <w:r>
        <w:rPr>
          <w:szCs w:val="20"/>
        </w:rPr>
        <w:t>Nyomon követi az intézkedéseket, utóvizsgálatot végez.</w:t>
      </w:r>
    </w:p>
    <w:p w14:paraId="7F8F611A" w14:textId="77777777" w:rsidR="001A7D7B" w:rsidRDefault="001A7D7B" w:rsidP="001A7D7B">
      <w:pPr>
        <w:numPr>
          <w:ilvl w:val="0"/>
          <w:numId w:val="35"/>
        </w:numPr>
        <w:autoSpaceDE w:val="0"/>
        <w:autoSpaceDN w:val="0"/>
        <w:adjustRightInd w:val="0"/>
        <w:spacing w:after="160" w:line="252" w:lineRule="auto"/>
        <w:jc w:val="both"/>
        <w:rPr>
          <w:szCs w:val="20"/>
        </w:rPr>
      </w:pPr>
      <w:r>
        <w:rPr>
          <w:szCs w:val="20"/>
        </w:rPr>
        <w:lastRenderedPageBreak/>
        <w:t>Elkészíti az éves ellenőrzési és éves összefoglaló ellenőrzési jelentéseket.</w:t>
      </w:r>
    </w:p>
    <w:p w14:paraId="519FA143" w14:textId="3092ECE2" w:rsidR="001A7D7B" w:rsidRPr="001A7D7B" w:rsidRDefault="001A7D7B" w:rsidP="001A7D7B">
      <w:pPr>
        <w:numPr>
          <w:ilvl w:val="0"/>
          <w:numId w:val="35"/>
        </w:numPr>
        <w:autoSpaceDE w:val="0"/>
        <w:autoSpaceDN w:val="0"/>
        <w:adjustRightInd w:val="0"/>
        <w:spacing w:after="160" w:line="252" w:lineRule="auto"/>
        <w:jc w:val="both"/>
        <w:rPr>
          <w:szCs w:val="20"/>
        </w:rPr>
      </w:pPr>
      <w:r>
        <w:rPr>
          <w:szCs w:val="20"/>
        </w:rPr>
        <w:t>A belső ellenőr ellenőrzési tevékenységen kívül más tevékenység végrehajtásába nem vonható be.</w:t>
      </w:r>
    </w:p>
    <w:p w14:paraId="73FA5902" w14:textId="77777777" w:rsidR="001A7D7B" w:rsidRDefault="001A7D7B" w:rsidP="001A7D7B">
      <w:pPr>
        <w:jc w:val="both"/>
        <w:rPr>
          <w:sz w:val="20"/>
        </w:rPr>
      </w:pPr>
    </w:p>
    <w:p w14:paraId="6635A17A" w14:textId="77777777" w:rsidR="001A7D7B" w:rsidRDefault="001A7D7B" w:rsidP="001A7D7B">
      <w:pPr>
        <w:jc w:val="center"/>
        <w:rPr>
          <w:b/>
          <w:sz w:val="28"/>
        </w:rPr>
      </w:pPr>
      <w:r>
        <w:rPr>
          <w:b/>
          <w:sz w:val="28"/>
        </w:rPr>
        <w:t>Munka és tűzvédelmi feladatok</w:t>
      </w:r>
    </w:p>
    <w:p w14:paraId="3280B9FC" w14:textId="77777777" w:rsidR="001A7D7B" w:rsidRDefault="001A7D7B" w:rsidP="001A7D7B">
      <w:pPr>
        <w:jc w:val="both"/>
        <w:rPr>
          <w:b/>
          <w:sz w:val="28"/>
        </w:rPr>
      </w:pPr>
    </w:p>
    <w:p w14:paraId="0F6BCB45" w14:textId="77777777" w:rsidR="001A7D7B" w:rsidRDefault="001A7D7B" w:rsidP="001A7D7B">
      <w:pPr>
        <w:jc w:val="both"/>
      </w:pPr>
      <w:r>
        <w:t xml:space="preserve">1.) A Komlói Kistérség Többcélú Önkormányzati Társulás a Komlói Kistérség Többcélú Önkormányzati tagönkormányzatai, és azok meghatározott intézményeit érintő tűz-és munkavédelmi feladatok ellátásáról a beszerzési eljárás lefolytatásának eredményeként a vállalkozóval megkötött szerződés útján gondoskodik.  </w:t>
      </w:r>
    </w:p>
    <w:p w14:paraId="3561DDEC" w14:textId="77777777" w:rsidR="001A7D7B" w:rsidRDefault="001A7D7B" w:rsidP="001A7D7B">
      <w:pPr>
        <w:jc w:val="both"/>
        <w:rPr>
          <w:b/>
          <w:bCs/>
        </w:rPr>
      </w:pPr>
    </w:p>
    <w:p w14:paraId="068B87FF" w14:textId="77777777" w:rsidR="001A7D7B" w:rsidRDefault="001A7D7B" w:rsidP="001A7D7B">
      <w:pPr>
        <w:jc w:val="both"/>
      </w:pPr>
      <w:r>
        <w:t>2.) Írásba foglalja a munka- és tűzvédelmi eljárással kapcsolatos feladatokat.</w:t>
      </w:r>
    </w:p>
    <w:p w14:paraId="31ECEC46" w14:textId="77777777" w:rsidR="001A7D7B" w:rsidRDefault="001A7D7B" w:rsidP="001A7D7B">
      <w:pPr>
        <w:jc w:val="both"/>
      </w:pPr>
    </w:p>
    <w:p w14:paraId="6930FA77" w14:textId="77777777" w:rsidR="001A7D7B" w:rsidRDefault="001A7D7B" w:rsidP="001A7D7B">
      <w:pPr>
        <w:jc w:val="both"/>
      </w:pPr>
      <w:r>
        <w:t>3.) Igény szerint elkészíti a munka- és tűzvédelmi eljárással kapcsolatos tájékoztatót, beszámolót.</w:t>
      </w:r>
    </w:p>
    <w:p w14:paraId="17059A8C" w14:textId="77777777" w:rsidR="001A7D7B" w:rsidRDefault="001A7D7B" w:rsidP="001A7D7B">
      <w:pPr>
        <w:jc w:val="both"/>
      </w:pPr>
    </w:p>
    <w:p w14:paraId="4D06B53D" w14:textId="77777777" w:rsidR="001A7D7B" w:rsidRDefault="001A7D7B" w:rsidP="001A7D7B">
      <w:pPr>
        <w:jc w:val="both"/>
      </w:pPr>
      <w:r>
        <w:t>4.) Pályázati lehetőségek figyelemmel kísérése és benyújtása a Társulás nevében.</w:t>
      </w:r>
    </w:p>
    <w:p w14:paraId="314F55E5" w14:textId="77777777" w:rsidR="001A7D7B" w:rsidRDefault="001A7D7B" w:rsidP="001A7D7B">
      <w:pPr>
        <w:rPr>
          <w:b/>
          <w:sz w:val="28"/>
        </w:rPr>
      </w:pPr>
    </w:p>
    <w:p w14:paraId="4B9EF5DA" w14:textId="77777777" w:rsidR="001A7D7B" w:rsidRDefault="001A7D7B" w:rsidP="001A7D7B">
      <w:pPr>
        <w:jc w:val="center"/>
        <w:rPr>
          <w:b/>
          <w:sz w:val="28"/>
        </w:rPr>
      </w:pPr>
      <w:r>
        <w:rPr>
          <w:b/>
          <w:sz w:val="28"/>
        </w:rPr>
        <w:t>Informatikai feladatok</w:t>
      </w:r>
    </w:p>
    <w:p w14:paraId="2C4A86DC" w14:textId="77777777" w:rsidR="001A7D7B" w:rsidRDefault="001A7D7B" w:rsidP="001A7D7B">
      <w:pPr>
        <w:jc w:val="both"/>
        <w:rPr>
          <w:b/>
          <w:sz w:val="28"/>
        </w:rPr>
      </w:pPr>
    </w:p>
    <w:p w14:paraId="42247785" w14:textId="77777777" w:rsidR="001A7D7B" w:rsidRDefault="001A7D7B" w:rsidP="001A7D7B">
      <w:pPr>
        <w:jc w:val="both"/>
      </w:pPr>
      <w:r>
        <w:t>1.) A Társulás Kistérségi Irodájának jogutódjaként a Komlói Közös Önkormányzati Hivatal a Társulás önkormányzatainál összehangolja az informatikai tevékenységet és szolgáltatásokat, összehangolja az informatikai rendszer fejlesztését és működtetését.</w:t>
      </w:r>
    </w:p>
    <w:p w14:paraId="0C09FBBE" w14:textId="77777777" w:rsidR="001A7D7B" w:rsidRDefault="001A7D7B" w:rsidP="001A7D7B">
      <w:pPr>
        <w:jc w:val="both"/>
      </w:pPr>
    </w:p>
    <w:p w14:paraId="760B5401" w14:textId="77777777" w:rsidR="001A7D7B" w:rsidRDefault="001A7D7B" w:rsidP="001A7D7B">
      <w:pPr>
        <w:jc w:val="both"/>
      </w:pPr>
      <w:r>
        <w:t>2.) A Társulás önkormányzatainál lévő informatikai rendszert működteti.</w:t>
      </w:r>
    </w:p>
    <w:p w14:paraId="2BA29C1B" w14:textId="77777777" w:rsidR="001A7D7B" w:rsidRDefault="001A7D7B" w:rsidP="001A7D7B">
      <w:pPr>
        <w:jc w:val="both"/>
      </w:pPr>
    </w:p>
    <w:p w14:paraId="184B8776" w14:textId="77777777" w:rsidR="001A7D7B" w:rsidRDefault="001A7D7B" w:rsidP="001A7D7B">
      <w:pPr>
        <w:numPr>
          <w:ilvl w:val="0"/>
          <w:numId w:val="30"/>
        </w:numPr>
        <w:contextualSpacing/>
        <w:jc w:val="both"/>
      </w:pPr>
      <w:r>
        <w:t>A pályázati lehetőségeket figyelemmel kíséri, és a pályázatot benyújtja a Társulás nevében.</w:t>
      </w:r>
    </w:p>
    <w:p w14:paraId="24987091" w14:textId="77777777" w:rsidR="001A7D7B" w:rsidRDefault="001A7D7B" w:rsidP="001A7D7B">
      <w:pPr>
        <w:ind w:left="375"/>
        <w:contextualSpacing/>
        <w:jc w:val="both"/>
      </w:pPr>
    </w:p>
    <w:p w14:paraId="07233515" w14:textId="77777777" w:rsidR="001A7D7B" w:rsidRDefault="001A7D7B" w:rsidP="001A7D7B">
      <w:pPr>
        <w:jc w:val="both"/>
        <w:rPr>
          <w:sz w:val="20"/>
        </w:rPr>
      </w:pPr>
    </w:p>
    <w:p w14:paraId="6CB82844" w14:textId="77777777" w:rsidR="001A7D7B" w:rsidRDefault="001A7D7B" w:rsidP="001A7D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Közművelődési feladatok</w:t>
      </w:r>
    </w:p>
    <w:p w14:paraId="6FED9709" w14:textId="77777777" w:rsidR="001A7D7B" w:rsidRDefault="001A7D7B" w:rsidP="001A7D7B">
      <w:pPr>
        <w:jc w:val="both"/>
        <w:rPr>
          <w:sz w:val="20"/>
        </w:rPr>
      </w:pPr>
    </w:p>
    <w:p w14:paraId="08C8287D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1.) A Társulás területén a közművelődési feladatok közös megszervezése.</w:t>
      </w:r>
    </w:p>
    <w:p w14:paraId="01C5EC66" w14:textId="77777777" w:rsidR="001A7D7B" w:rsidRDefault="001A7D7B" w:rsidP="001A7D7B">
      <w:pPr>
        <w:jc w:val="both"/>
        <w:rPr>
          <w:szCs w:val="20"/>
        </w:rPr>
      </w:pPr>
    </w:p>
    <w:p w14:paraId="210AC63F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2.) A közművelődési feladatok térségi ellátásához pályázatok benyújtása.</w:t>
      </w:r>
    </w:p>
    <w:p w14:paraId="3564136A" w14:textId="77777777" w:rsidR="001A7D7B" w:rsidRDefault="001A7D7B" w:rsidP="001A7D7B">
      <w:pPr>
        <w:jc w:val="both"/>
        <w:rPr>
          <w:szCs w:val="20"/>
        </w:rPr>
      </w:pPr>
    </w:p>
    <w:p w14:paraId="5B49A0A6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3.) Közkincs Kerekasztal működtetése a Komló Város Önkormányzat Közösségek Háza és Színház Művelődési Központ szervezésében.</w:t>
      </w:r>
    </w:p>
    <w:p w14:paraId="32A4E3A9" w14:textId="77777777" w:rsidR="001A7D7B" w:rsidRDefault="001A7D7B" w:rsidP="001A7D7B">
      <w:pPr>
        <w:jc w:val="both"/>
        <w:rPr>
          <w:szCs w:val="20"/>
        </w:rPr>
      </w:pPr>
    </w:p>
    <w:p w14:paraId="7ABE9EB0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4.) A Közkincs Kerekasztal térségi települései művelődési és művészeti értékeit, rendezvényeit, kezdeményezéseit megismerik és megismertetik.</w:t>
      </w:r>
    </w:p>
    <w:p w14:paraId="7DDAAD09" w14:textId="77777777" w:rsidR="001A7D7B" w:rsidRDefault="001A7D7B" w:rsidP="001A7D7B">
      <w:pPr>
        <w:rPr>
          <w:b/>
          <w:sz w:val="28"/>
          <w:szCs w:val="28"/>
        </w:rPr>
      </w:pPr>
    </w:p>
    <w:p w14:paraId="492D3013" w14:textId="77777777" w:rsidR="001A7D7B" w:rsidRDefault="001A7D7B" w:rsidP="001A7D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Intézmények</w:t>
      </w:r>
    </w:p>
    <w:p w14:paraId="659A21D7" w14:textId="77777777" w:rsidR="001A7D7B" w:rsidRDefault="001A7D7B" w:rsidP="001A7D7B">
      <w:pPr>
        <w:jc w:val="both"/>
        <w:rPr>
          <w:szCs w:val="20"/>
        </w:rPr>
      </w:pPr>
    </w:p>
    <w:p w14:paraId="6511263F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1.) A Társulás feladat- és hatásköreinek ellátása érdekében költségvetési intézményt tart fenn, gazdálkodó szervezetet alapíthat, működtethet, kinevezi vezetőit.</w:t>
      </w:r>
    </w:p>
    <w:p w14:paraId="5DF5235D" w14:textId="77777777" w:rsidR="001A7D7B" w:rsidRDefault="001A7D7B" w:rsidP="001A7D7B">
      <w:pPr>
        <w:jc w:val="both"/>
        <w:rPr>
          <w:szCs w:val="20"/>
        </w:rPr>
      </w:pPr>
    </w:p>
    <w:p w14:paraId="205A96E1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2.) A kinevezési jogkört a Társulás Tanácsa, az egyéb munkáltatói jogkört a Társulás elnöke gyakorolja.</w:t>
      </w:r>
    </w:p>
    <w:p w14:paraId="14EA8407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lastRenderedPageBreak/>
        <w:t>3.) A feladat ellátásáról a települési önkormányzatok képviselő-testületei a Társulással külön megállapodást kötnek.</w:t>
      </w:r>
    </w:p>
    <w:p w14:paraId="03D7CAF3" w14:textId="77777777" w:rsidR="001A7D7B" w:rsidRDefault="001A7D7B" w:rsidP="001A7D7B">
      <w:pPr>
        <w:jc w:val="both"/>
        <w:rPr>
          <w:szCs w:val="20"/>
        </w:rPr>
      </w:pPr>
    </w:p>
    <w:p w14:paraId="08918DEB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4.) A megállapodásban meg kell jelölni, hogy a Társulás feladatát mely intézmény útján látja el.</w:t>
      </w:r>
    </w:p>
    <w:p w14:paraId="52FE2857" w14:textId="77777777" w:rsidR="001A7D7B" w:rsidRDefault="001A7D7B" w:rsidP="001A7D7B">
      <w:pPr>
        <w:jc w:val="both"/>
        <w:rPr>
          <w:szCs w:val="20"/>
        </w:rPr>
      </w:pPr>
    </w:p>
    <w:p w14:paraId="7B5E85BE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5.) A Társulás általános rendjétől eltérő feladatellátás módjáról a Társulás és a tagok külön megállapodásban rendelkeznek.</w:t>
      </w:r>
    </w:p>
    <w:p w14:paraId="743DB8B1" w14:textId="77777777" w:rsidR="001A7D7B" w:rsidRDefault="001A7D7B" w:rsidP="001A7D7B">
      <w:pPr>
        <w:jc w:val="both"/>
        <w:rPr>
          <w:szCs w:val="20"/>
        </w:rPr>
      </w:pPr>
    </w:p>
    <w:p w14:paraId="7EE34313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6.) A Társulás fenntartásával, működtetésével kapcsolatosan az egyes képviselő-testületek pénzügyi hozzájárulásának mértéke, teljesítésének módja:</w:t>
      </w:r>
    </w:p>
    <w:p w14:paraId="6F913BF1" w14:textId="77777777" w:rsidR="001A7D7B" w:rsidRDefault="001A7D7B" w:rsidP="001A7D7B">
      <w:pPr>
        <w:jc w:val="both"/>
        <w:rPr>
          <w:szCs w:val="20"/>
        </w:rPr>
      </w:pPr>
    </w:p>
    <w:p w14:paraId="31B57920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6.1.) A Társulás a tagokat a Társulás fenntartásával és működtetésével kapcsolatos költségekről, a képviselő-testület pénzügyi hozzájárulása felhasználásának alakulásáról a mindenkori éves zárszámadás keretében készített beszámoló útján tájékoztatja. A tervezett és a tényleges adatok alapján elszámolható pénzügyi hozzájárulás között – esetlegesen – keletkező különbözetet a Társulás és a tagönkormányzat társulási határozatban foglaltak szerint egymás között rendezi. Az egyes tagokat terhelő pénzügyi hozzájárulás összege évente kerül megállapításra - tagdíj formájában - a költségvetés elfogadásával egy időben, amelyről a Társulás Tanácsa határozatban dönt. A Társulás tagönkormányzatainak képviselő-testületei költségvetési rendeletükben fogadják el a tagdíj mértékét.</w:t>
      </w:r>
    </w:p>
    <w:p w14:paraId="19F47BBF" w14:textId="77777777" w:rsidR="001A7D7B" w:rsidRDefault="001A7D7B" w:rsidP="001A7D7B">
      <w:pPr>
        <w:jc w:val="both"/>
        <w:rPr>
          <w:szCs w:val="20"/>
        </w:rPr>
      </w:pPr>
    </w:p>
    <w:p w14:paraId="533C0DED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6.2.) Az egyes képviselő-testületek a részükre megállapított pénzügyi hozzájárulást tárgyév január, február havi összegét február utolsó napjáig, majd ezt követően március hónaptól havonta előre, minden hónap 15. napjáig a Társulás 50800142-11068051 pénzforgalmi jelzőszámú számlájára történő átutalással teljesítik.</w:t>
      </w:r>
    </w:p>
    <w:p w14:paraId="41EF1823" w14:textId="77777777" w:rsidR="001A7D7B" w:rsidRDefault="001A7D7B" w:rsidP="001A7D7B">
      <w:pPr>
        <w:jc w:val="both"/>
        <w:rPr>
          <w:szCs w:val="20"/>
        </w:rPr>
      </w:pPr>
    </w:p>
    <w:p w14:paraId="0C7DC4CB" w14:textId="77777777" w:rsidR="001A7D7B" w:rsidRDefault="001A7D7B" w:rsidP="001A7D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Sport- és Ifjúsági feladatok</w:t>
      </w:r>
    </w:p>
    <w:p w14:paraId="4FF35D90" w14:textId="77777777" w:rsidR="001A7D7B" w:rsidRDefault="001A7D7B" w:rsidP="001A7D7B">
      <w:pPr>
        <w:jc w:val="center"/>
        <w:rPr>
          <w:b/>
          <w:sz w:val="28"/>
          <w:szCs w:val="28"/>
        </w:rPr>
      </w:pPr>
    </w:p>
    <w:p w14:paraId="46593188" w14:textId="77777777" w:rsidR="001A7D7B" w:rsidRDefault="001A7D7B" w:rsidP="001A7D7B">
      <w:pPr>
        <w:jc w:val="both"/>
      </w:pPr>
      <w:r>
        <w:t>1.) A Komlói Kistérség 21 tagönkormányzata részvételével a sport- és ifjúsági élet szervezése, rendezvények bonyolítása, koordinálása.</w:t>
      </w:r>
    </w:p>
    <w:p w14:paraId="66CE0E8A" w14:textId="77777777" w:rsidR="001A7D7B" w:rsidRDefault="001A7D7B" w:rsidP="001A7D7B">
      <w:pPr>
        <w:jc w:val="both"/>
      </w:pPr>
    </w:p>
    <w:p w14:paraId="0A109FB3" w14:textId="77777777" w:rsidR="001A7D7B" w:rsidRDefault="001A7D7B" w:rsidP="001A7D7B">
      <w:pPr>
        <w:jc w:val="both"/>
      </w:pPr>
      <w:r>
        <w:t>2.) Segíti a térségi települések sportértékeinek, sporthagyományainak feltárását, megismertetését, gondoskodik azok gazdagításáról.</w:t>
      </w:r>
    </w:p>
    <w:p w14:paraId="3ACB4828" w14:textId="77777777" w:rsidR="001A7D7B" w:rsidRDefault="001A7D7B" w:rsidP="001A7D7B">
      <w:pPr>
        <w:jc w:val="both"/>
      </w:pPr>
    </w:p>
    <w:p w14:paraId="239BEDDD" w14:textId="77777777" w:rsidR="001A7D7B" w:rsidRDefault="001A7D7B" w:rsidP="001A7D7B">
      <w:pPr>
        <w:jc w:val="both"/>
      </w:pPr>
      <w:r>
        <w:t>3.) A térségi sport- és ifjúsági pályázatok benyújtása.</w:t>
      </w:r>
    </w:p>
    <w:p w14:paraId="30010E21" w14:textId="77777777" w:rsidR="001A7D7B" w:rsidRDefault="001A7D7B" w:rsidP="001A7D7B">
      <w:pPr>
        <w:jc w:val="both"/>
      </w:pPr>
    </w:p>
    <w:p w14:paraId="3387CF79" w14:textId="77777777" w:rsidR="001A7D7B" w:rsidRDefault="001A7D7B" w:rsidP="001A7D7B">
      <w:pPr>
        <w:jc w:val="both"/>
      </w:pPr>
      <w:r>
        <w:t>4.) Kiemelt figyelmet fordít a térségben működő sportszervezetek társadalmi kapcsolat rendszerének, érdekérvényesítésének, az egymás közötti kapcsolatok kiépítésének és fenntartásának segítésére.</w:t>
      </w:r>
    </w:p>
    <w:p w14:paraId="7C2F135E" w14:textId="77777777" w:rsidR="001A7D7B" w:rsidRDefault="001A7D7B" w:rsidP="001A7D7B">
      <w:pPr>
        <w:jc w:val="both"/>
      </w:pPr>
    </w:p>
    <w:p w14:paraId="3507091E" w14:textId="77777777" w:rsidR="001A7D7B" w:rsidRDefault="001A7D7B" w:rsidP="001A7D7B">
      <w:pPr>
        <w:jc w:val="both"/>
      </w:pPr>
      <w:r>
        <w:t>5.) A sport- és ifjúsági rendezvények támogatása a köznevelési intézmények bevonásával.</w:t>
      </w:r>
    </w:p>
    <w:p w14:paraId="0AB1DB60" w14:textId="77777777" w:rsidR="001A7D7B" w:rsidRDefault="001A7D7B" w:rsidP="001A7D7B">
      <w:pPr>
        <w:jc w:val="both"/>
        <w:rPr>
          <w:sz w:val="20"/>
        </w:rPr>
      </w:pPr>
    </w:p>
    <w:p w14:paraId="6439AE31" w14:textId="77777777" w:rsidR="001A7D7B" w:rsidRDefault="001A7D7B" w:rsidP="001A7D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Gyepmesteri feladatok</w:t>
      </w:r>
    </w:p>
    <w:p w14:paraId="13DC701C" w14:textId="77777777" w:rsidR="001A7D7B" w:rsidRDefault="001A7D7B" w:rsidP="001A7D7B">
      <w:pPr>
        <w:jc w:val="center"/>
        <w:rPr>
          <w:b/>
          <w:sz w:val="28"/>
          <w:szCs w:val="28"/>
        </w:rPr>
      </w:pPr>
    </w:p>
    <w:p w14:paraId="0AC5A1A4" w14:textId="77777777" w:rsidR="001A7D7B" w:rsidRDefault="001A7D7B" w:rsidP="001A7D7B">
      <w:pPr>
        <w:pStyle w:val="Cmsor1"/>
        <w:shd w:val="clear" w:color="auto" w:fill="FFFFFF"/>
        <w:spacing w:after="75"/>
        <w:jc w:val="both"/>
        <w:rPr>
          <w:bCs/>
          <w:sz w:val="24"/>
        </w:rPr>
      </w:pPr>
      <w:r>
        <w:rPr>
          <w:bCs/>
          <w:sz w:val="24"/>
        </w:rPr>
        <w:t xml:space="preserve">A Társulás a jogszabályban foglalt (a jelenleg hatályos jogszabály: Az állatok védelméről és kíméletéről szóló 1998. évi XXVIII. törvény (továbbiakban: Ávtv.)  48/A. § (3) bekezdése alapján, valamint a 785/2021. (XII. 27.) Korm. rendelet alapján) gyepmesteri feladatok ellátását </w:t>
      </w:r>
      <w:r>
        <w:rPr>
          <w:bCs/>
          <w:sz w:val="24"/>
        </w:rPr>
        <w:lastRenderedPageBreak/>
        <w:t>és a gyepmesteri telep üzemeltetését a Komló Város Önkormányzat Városgondnoksága intézménnyel kötött feladat-ellátási megállapodás útján látja el.</w:t>
      </w:r>
    </w:p>
    <w:p w14:paraId="5AD6BE48" w14:textId="77777777" w:rsidR="001A7D7B" w:rsidRDefault="001A7D7B" w:rsidP="001A7D7B">
      <w:pPr>
        <w:jc w:val="both"/>
        <w:rPr>
          <w:b/>
          <w:sz w:val="20"/>
          <w:highlight w:val="yellow"/>
        </w:rPr>
      </w:pPr>
    </w:p>
    <w:p w14:paraId="7B4EC8B6" w14:textId="77777777" w:rsidR="001A7D7B" w:rsidRDefault="001A7D7B" w:rsidP="001A7D7B">
      <w:pPr>
        <w:jc w:val="both"/>
      </w:pPr>
      <w:r>
        <w:t>A társulás szolgáltatásai igénybevételének a társulás által meghatározott feltételei:</w:t>
      </w:r>
    </w:p>
    <w:p w14:paraId="1876F84A" w14:textId="77777777" w:rsidR="001A7D7B" w:rsidRDefault="001A7D7B" w:rsidP="001A7D7B">
      <w:pPr>
        <w:jc w:val="both"/>
        <w:rPr>
          <w:b/>
          <w:color w:val="FF0000"/>
        </w:rPr>
      </w:pPr>
      <w:r>
        <w:t xml:space="preserve">A társulás szolgáltatásait a tagönkormányzatok azonos feltételekkel veszik igénybe. </w:t>
      </w:r>
    </w:p>
    <w:p w14:paraId="271FE043" w14:textId="77777777" w:rsidR="001A7D7B" w:rsidRDefault="001A7D7B" w:rsidP="001A7D7B">
      <w:pPr>
        <w:jc w:val="both"/>
        <w:rPr>
          <w:b/>
          <w:sz w:val="28"/>
        </w:rPr>
      </w:pPr>
    </w:p>
    <w:p w14:paraId="0CEB38B8" w14:textId="77777777" w:rsidR="001A7D7B" w:rsidRDefault="001A7D7B" w:rsidP="001A7D7B">
      <w:pPr>
        <w:jc w:val="center"/>
        <w:rPr>
          <w:b/>
          <w:sz w:val="28"/>
        </w:rPr>
      </w:pPr>
      <w:r>
        <w:rPr>
          <w:b/>
          <w:sz w:val="28"/>
        </w:rPr>
        <w:t>IV.</w:t>
      </w:r>
    </w:p>
    <w:p w14:paraId="36EB9E2C" w14:textId="77777777" w:rsidR="001A7D7B" w:rsidRDefault="001A7D7B" w:rsidP="001A7D7B">
      <w:pPr>
        <w:jc w:val="center"/>
        <w:rPr>
          <w:b/>
          <w:sz w:val="28"/>
          <w:szCs w:val="20"/>
        </w:rPr>
      </w:pPr>
    </w:p>
    <w:p w14:paraId="081FC1B9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 TÁRSULÁS TAGSÁGI VISZONYAI, SZERVEZETE</w:t>
      </w:r>
    </w:p>
    <w:p w14:paraId="4557917A" w14:textId="77777777" w:rsidR="001A7D7B" w:rsidRDefault="001A7D7B" w:rsidP="001A7D7B">
      <w:pPr>
        <w:keepNext/>
        <w:spacing w:before="240" w:after="60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A tagsági jogviszony keletkezése</w:t>
      </w:r>
    </w:p>
    <w:p w14:paraId="4B74C2CC" w14:textId="77777777" w:rsidR="001A7D7B" w:rsidRDefault="001A7D7B" w:rsidP="001A7D7B">
      <w:pPr>
        <w:jc w:val="both"/>
        <w:rPr>
          <w:szCs w:val="20"/>
        </w:rPr>
      </w:pPr>
    </w:p>
    <w:p w14:paraId="5961DEE7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1.) A tagok a Társulási Megállapodás aláírásával annak tartalmát elfogadják és vállalják, hogy a Társulás munkájában tevékenyen részt vesznek. A Társuláshoz csatlakozni január 1. napjával és július 1. napjával lehetséges. A Társuláshoz való csatlakozásról, a csatlakozás tervezett időpontjától legalább 6 hónappal megelőzően kell dönteni, a csatlakozó település döntéséről pedig 30 napon belül írásban értesíteni kell a Társulás Tanácsát.</w:t>
      </w:r>
    </w:p>
    <w:p w14:paraId="1AB1391C" w14:textId="77777777" w:rsidR="001A7D7B" w:rsidRDefault="001A7D7B" w:rsidP="001A7D7B">
      <w:pPr>
        <w:ind w:left="360"/>
        <w:jc w:val="both"/>
        <w:rPr>
          <w:szCs w:val="20"/>
        </w:rPr>
      </w:pPr>
    </w:p>
    <w:p w14:paraId="1BE89DF2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2.) A Társulásban résztvevő települések képviselő-testületei minősített többséggel hozott</w:t>
      </w:r>
      <w:r>
        <w:rPr>
          <w:i/>
          <w:szCs w:val="20"/>
        </w:rPr>
        <w:t xml:space="preserve"> </w:t>
      </w:r>
      <w:r>
        <w:rPr>
          <w:szCs w:val="20"/>
        </w:rPr>
        <w:t>határozattal mondják ki a Társulásban való részvételüket.</w:t>
      </w:r>
    </w:p>
    <w:p w14:paraId="46001E49" w14:textId="77777777" w:rsidR="001A7D7B" w:rsidRDefault="001A7D7B" w:rsidP="001A7D7B">
      <w:pPr>
        <w:jc w:val="both"/>
        <w:rPr>
          <w:szCs w:val="20"/>
        </w:rPr>
      </w:pPr>
    </w:p>
    <w:p w14:paraId="0D96BA67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3.) A tagsági viszony a települési önkormányzat képviselő-testületének határozata alapján jön létre és szűnik meg. Új tag felvételekor (a társuláshoz történő csatlakozáskor) a Társulási Megállapodás módosítása szükséges, melyhez szükséges a társulásban részt vevő önkormányzatok képviselő-testületei mindegyikének minősített többséggel hozott határozata.</w:t>
      </w:r>
    </w:p>
    <w:p w14:paraId="6A79B9C3" w14:textId="77777777" w:rsidR="001A7D7B" w:rsidRDefault="001A7D7B" w:rsidP="001A7D7B">
      <w:pPr>
        <w:jc w:val="both"/>
        <w:rPr>
          <w:szCs w:val="20"/>
        </w:rPr>
      </w:pPr>
    </w:p>
    <w:p w14:paraId="5AD85E75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4.) A Társulásban az önkormányzatot a képviselő-testület által delegált tag képviseli. A delegált tag helyettesítésének rendjéről a képviselő-testület rendelkezik. </w:t>
      </w:r>
    </w:p>
    <w:p w14:paraId="39AC8892" w14:textId="77777777" w:rsidR="001A7D7B" w:rsidRDefault="001A7D7B" w:rsidP="001A7D7B">
      <w:pPr>
        <w:jc w:val="both"/>
        <w:rPr>
          <w:szCs w:val="20"/>
        </w:rPr>
      </w:pPr>
    </w:p>
    <w:p w14:paraId="3B6FCFA4" w14:textId="0F966BD0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5.) A képviselő-testület által delegált tag évente egy alkalommal beszámol a képviselő-testülete részére a Társulás működéséről. </w:t>
      </w:r>
    </w:p>
    <w:p w14:paraId="4B7D95ED" w14:textId="77777777" w:rsidR="001A7D7B" w:rsidRDefault="001A7D7B" w:rsidP="001A7D7B">
      <w:pPr>
        <w:keepNext/>
        <w:spacing w:before="240" w:after="60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A tagsági jogviszony megszűnése</w:t>
      </w:r>
    </w:p>
    <w:p w14:paraId="2BED8CA6" w14:textId="77777777" w:rsidR="001A7D7B" w:rsidRDefault="001A7D7B" w:rsidP="001A7D7B">
      <w:pPr>
        <w:jc w:val="both"/>
        <w:rPr>
          <w:szCs w:val="20"/>
        </w:rPr>
      </w:pPr>
    </w:p>
    <w:p w14:paraId="53399731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1.) A Társulásból bármelyik résztvevő, a képviselő-testület kilépésre vonatkozó határozata megküldésével az év végén kiválhat.</w:t>
      </w:r>
    </w:p>
    <w:p w14:paraId="636A194D" w14:textId="77777777" w:rsidR="001A7D7B" w:rsidRDefault="001A7D7B" w:rsidP="001A7D7B">
      <w:pPr>
        <w:jc w:val="both"/>
        <w:rPr>
          <w:szCs w:val="20"/>
        </w:rPr>
      </w:pPr>
    </w:p>
    <w:p w14:paraId="78598B64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2.) A kilépésre vonatkozó határozatot legalább 6 hónappal a kilépést megelőzően kell a Társulás képviseletét ellátó személynek írásban bejelenteni.</w:t>
      </w:r>
    </w:p>
    <w:p w14:paraId="1E45752A" w14:textId="77777777" w:rsidR="001A7D7B" w:rsidRDefault="001A7D7B" w:rsidP="001A7D7B">
      <w:pPr>
        <w:jc w:val="both"/>
        <w:rPr>
          <w:szCs w:val="20"/>
        </w:rPr>
      </w:pPr>
    </w:p>
    <w:p w14:paraId="69AC8D38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3.) A társulási tagság megszűnik,</w:t>
      </w:r>
    </w:p>
    <w:p w14:paraId="1BB289B1" w14:textId="77777777" w:rsidR="001A7D7B" w:rsidRDefault="001A7D7B" w:rsidP="001A7D7B">
      <w:pPr>
        <w:numPr>
          <w:ilvl w:val="0"/>
          <w:numId w:val="3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ha a település megszűnik, összeolvad vagy egyesül,</w:t>
      </w:r>
    </w:p>
    <w:p w14:paraId="2B5917CE" w14:textId="77777777" w:rsidR="001A7D7B" w:rsidRDefault="001A7D7B" w:rsidP="001A7D7B">
      <w:pPr>
        <w:numPr>
          <w:ilvl w:val="0"/>
          <w:numId w:val="3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jogszabályban előírt rendelkezés folytán,</w:t>
      </w:r>
    </w:p>
    <w:p w14:paraId="13F2FEC6" w14:textId="77777777" w:rsidR="001A7D7B" w:rsidRDefault="001A7D7B" w:rsidP="001A7D7B">
      <w:pPr>
        <w:numPr>
          <w:ilvl w:val="0"/>
          <w:numId w:val="3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ha a Társulás Tanácsa a Társulás megszűnését kimondja, s azt a Társulást képező települések képviselő-testületei megerősítik határozatukkal,</w:t>
      </w:r>
    </w:p>
    <w:p w14:paraId="6C24A999" w14:textId="77777777" w:rsidR="001A7D7B" w:rsidRDefault="001A7D7B" w:rsidP="001A7D7B">
      <w:pPr>
        <w:numPr>
          <w:ilvl w:val="0"/>
          <w:numId w:val="3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Társulás Tanácsa minősített többséggel felmondja.</w:t>
      </w:r>
    </w:p>
    <w:p w14:paraId="558B5136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lastRenderedPageBreak/>
        <w:t>4.) Nem szüntethető meg a tagság mindaddig, amíg az a tag, amely visszatérítendő támogatásban részesült, a visszafizetési kötelezettségét, vagy a Társulás felé fennálló egyéb kötelezettségét nem teljesíti.</w:t>
      </w:r>
    </w:p>
    <w:p w14:paraId="5CB75D8E" w14:textId="77777777" w:rsidR="001A7D7B" w:rsidRDefault="001A7D7B" w:rsidP="001A7D7B">
      <w:pPr>
        <w:jc w:val="both"/>
        <w:rPr>
          <w:szCs w:val="20"/>
        </w:rPr>
      </w:pPr>
    </w:p>
    <w:p w14:paraId="018D01BB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5.) Tag kizárása</w:t>
      </w:r>
    </w:p>
    <w:p w14:paraId="1988210D" w14:textId="77777777" w:rsidR="001A7D7B" w:rsidRDefault="001A7D7B" w:rsidP="001A7D7B">
      <w:pPr>
        <w:numPr>
          <w:ilvl w:val="0"/>
          <w:numId w:val="36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Tanácsa minősített többséggel dönt a Társulásból történő kizárásról, amennyiben bármely tag a Társulás működését ellehetetleníti, vagy megakadályozza.</w:t>
      </w:r>
    </w:p>
    <w:p w14:paraId="1668B975" w14:textId="77777777" w:rsidR="001A7D7B" w:rsidRDefault="001A7D7B" w:rsidP="001A7D7B">
      <w:pPr>
        <w:numPr>
          <w:ilvl w:val="0"/>
          <w:numId w:val="36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Tanácsa kizárhatja azonnali hatállyal azon tagját, aki a Társulási Megállapodás jóváhagyásához, módosításához szükséges képviselő-testületi döntését a Társulás Tanácsának határozatában meghatározott határidőig nem hozza meg.</w:t>
      </w:r>
    </w:p>
    <w:p w14:paraId="4A9F724A" w14:textId="77777777" w:rsidR="001A7D7B" w:rsidRDefault="001A7D7B" w:rsidP="001A7D7B">
      <w:pPr>
        <w:jc w:val="both"/>
        <w:rPr>
          <w:szCs w:val="20"/>
        </w:rPr>
      </w:pPr>
    </w:p>
    <w:p w14:paraId="61F06C97" w14:textId="77777777" w:rsidR="001A7D7B" w:rsidRDefault="001A7D7B" w:rsidP="001A7D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V.</w:t>
      </w:r>
    </w:p>
    <w:p w14:paraId="5F82CDFF" w14:textId="77777777" w:rsidR="001A7D7B" w:rsidRDefault="001A7D7B" w:rsidP="001A7D7B">
      <w:pPr>
        <w:rPr>
          <w:b/>
          <w:szCs w:val="20"/>
        </w:rPr>
      </w:pPr>
    </w:p>
    <w:p w14:paraId="3825941E" w14:textId="77777777" w:rsidR="001A7D7B" w:rsidRDefault="001A7D7B" w:rsidP="001A7D7B">
      <w:pPr>
        <w:keepNext/>
        <w:jc w:val="center"/>
        <w:outlineLvl w:val="0"/>
        <w:rPr>
          <w:b/>
          <w:sz w:val="28"/>
          <w:szCs w:val="20"/>
        </w:rPr>
      </w:pPr>
      <w:r>
        <w:rPr>
          <w:b/>
          <w:sz w:val="28"/>
          <w:szCs w:val="20"/>
        </w:rPr>
        <w:t>A TÁRSULÁS SZERVEI</w:t>
      </w:r>
    </w:p>
    <w:p w14:paraId="14B00CA1" w14:textId="77777777" w:rsidR="001A7D7B" w:rsidRDefault="001A7D7B" w:rsidP="001A7D7B">
      <w:pPr>
        <w:jc w:val="both"/>
        <w:rPr>
          <w:szCs w:val="20"/>
        </w:rPr>
      </w:pPr>
    </w:p>
    <w:p w14:paraId="40E14C23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 Társulás Tanácsa</w:t>
      </w:r>
    </w:p>
    <w:p w14:paraId="1E32B7C7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 Társulás Elnöksége</w:t>
      </w:r>
    </w:p>
    <w:p w14:paraId="1AC117B3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 Társulás Elnöke</w:t>
      </w:r>
    </w:p>
    <w:p w14:paraId="7CB6EFA9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 Társulás Alelnökei</w:t>
      </w:r>
    </w:p>
    <w:p w14:paraId="11152B19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 Társulás Bizottságai</w:t>
      </w:r>
    </w:p>
    <w:p w14:paraId="74230591" w14:textId="77777777" w:rsidR="001A7D7B" w:rsidRDefault="001A7D7B" w:rsidP="001A7D7B">
      <w:pPr>
        <w:jc w:val="center"/>
        <w:rPr>
          <w:b/>
          <w:szCs w:val="20"/>
        </w:rPr>
      </w:pPr>
    </w:p>
    <w:p w14:paraId="7E99814F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VI.</w:t>
      </w:r>
    </w:p>
    <w:p w14:paraId="6202BACB" w14:textId="77777777" w:rsidR="001A7D7B" w:rsidRDefault="001A7D7B" w:rsidP="001A7D7B">
      <w:pPr>
        <w:jc w:val="center"/>
        <w:rPr>
          <w:b/>
          <w:sz w:val="28"/>
          <w:szCs w:val="20"/>
        </w:rPr>
      </w:pPr>
    </w:p>
    <w:p w14:paraId="1DC4EAC5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 TÁRSULÁS TANÁCSA</w:t>
      </w:r>
    </w:p>
    <w:p w14:paraId="266F460F" w14:textId="77777777" w:rsidR="001A7D7B" w:rsidRDefault="001A7D7B" w:rsidP="001A7D7B">
      <w:pPr>
        <w:rPr>
          <w:b/>
          <w:sz w:val="28"/>
          <w:szCs w:val="20"/>
        </w:rPr>
      </w:pPr>
    </w:p>
    <w:p w14:paraId="3864D570" w14:textId="18B2D442" w:rsidR="001A7D7B" w:rsidRDefault="001A7D7B" w:rsidP="001A7D7B">
      <w:pPr>
        <w:jc w:val="both"/>
        <w:rPr>
          <w:b/>
          <w:szCs w:val="20"/>
        </w:rPr>
      </w:pPr>
      <w:r>
        <w:rPr>
          <w:szCs w:val="20"/>
        </w:rPr>
        <w:t>A Társulás döntést hozó</w:t>
      </w:r>
      <w:r>
        <w:rPr>
          <w:b/>
          <w:color w:val="FF0000"/>
          <w:szCs w:val="20"/>
        </w:rPr>
        <w:t xml:space="preserve"> </w:t>
      </w:r>
      <w:r>
        <w:rPr>
          <w:szCs w:val="20"/>
        </w:rPr>
        <w:t xml:space="preserve">szerve a Társulás Tanácsa. A Társulás Tanácsát a Társulás tagjai által delegált tagok alkotják. A Társulás Tanácsában minden tag egy teljes értékű szavazattal rendelkezik. A Társulás Tanácsa döntéseit határozattal hozza. </w:t>
      </w:r>
    </w:p>
    <w:p w14:paraId="0F5D08A0" w14:textId="77777777" w:rsidR="001A7D7B" w:rsidRDefault="001A7D7B" w:rsidP="001A7D7B">
      <w:pPr>
        <w:rPr>
          <w:b/>
          <w:szCs w:val="20"/>
        </w:rPr>
      </w:pPr>
    </w:p>
    <w:p w14:paraId="7F209AEB" w14:textId="77777777" w:rsidR="001A7D7B" w:rsidRDefault="001A7D7B" w:rsidP="001A7D7B">
      <w:pPr>
        <w:ind w:left="360"/>
        <w:jc w:val="center"/>
        <w:rPr>
          <w:b/>
          <w:szCs w:val="20"/>
        </w:rPr>
      </w:pPr>
      <w:r>
        <w:rPr>
          <w:b/>
          <w:sz w:val="28"/>
          <w:szCs w:val="28"/>
        </w:rPr>
        <w:t>A TÁRSULÁS ELNÖKSÉGE</w:t>
      </w:r>
    </w:p>
    <w:p w14:paraId="20E41D70" w14:textId="77777777" w:rsidR="001A7D7B" w:rsidRDefault="001A7D7B" w:rsidP="001A7D7B">
      <w:pPr>
        <w:rPr>
          <w:b/>
          <w:szCs w:val="20"/>
        </w:rPr>
      </w:pPr>
    </w:p>
    <w:p w14:paraId="6A4A1319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1.)  A Társulás Elnöksége háromtagú. A Társulás Elnökségének vezetője az elnök, tagjai a két alelnök.</w:t>
      </w:r>
    </w:p>
    <w:p w14:paraId="36CB95E0" w14:textId="77777777" w:rsidR="001A7D7B" w:rsidRDefault="001A7D7B" w:rsidP="001A7D7B">
      <w:pPr>
        <w:ind w:left="360"/>
        <w:jc w:val="both"/>
        <w:rPr>
          <w:szCs w:val="20"/>
        </w:rPr>
      </w:pPr>
    </w:p>
    <w:p w14:paraId="3B418C84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2.) A Társulás Elnökét a Társulás Tanácsa saját tagjai sorából, az önkormányzati ciklus idejére választja meg. A Társulás Elnöke szervezi a Társulás munkáját.</w:t>
      </w:r>
    </w:p>
    <w:p w14:paraId="5CB86B22" w14:textId="77777777" w:rsidR="001A7D7B" w:rsidRDefault="001A7D7B" w:rsidP="001A7D7B">
      <w:pPr>
        <w:ind w:left="360"/>
        <w:jc w:val="both"/>
        <w:rPr>
          <w:szCs w:val="20"/>
        </w:rPr>
      </w:pPr>
    </w:p>
    <w:p w14:paraId="29F2E69F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3.) A Társulás Elnökségének ülését a Társulás Elnöke vezeti. Az Elnökség feladatait a Társulás Elnöke osztja ki, rendelkezik a felelősökről és a határidőkről.</w:t>
      </w:r>
    </w:p>
    <w:p w14:paraId="6686317C" w14:textId="77777777" w:rsidR="001A7D7B" w:rsidRDefault="001A7D7B" w:rsidP="001A7D7B">
      <w:pPr>
        <w:jc w:val="both"/>
        <w:rPr>
          <w:szCs w:val="20"/>
        </w:rPr>
      </w:pPr>
    </w:p>
    <w:p w14:paraId="45254613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4.) A Társulás bankszámlája felett a Társulás Elnöke teljes jogkörrel önállóan, a két alelnök együttesen rendelkezik.</w:t>
      </w:r>
    </w:p>
    <w:p w14:paraId="41FE338C" w14:textId="77777777" w:rsidR="001A7D7B" w:rsidRDefault="001A7D7B" w:rsidP="001A7D7B">
      <w:pPr>
        <w:jc w:val="both"/>
        <w:rPr>
          <w:szCs w:val="20"/>
        </w:rPr>
      </w:pPr>
    </w:p>
    <w:p w14:paraId="500C6A3C" w14:textId="77777777" w:rsidR="001A7D7B" w:rsidRDefault="001A7D7B" w:rsidP="001A7D7B">
      <w:pPr>
        <w:keepNext/>
        <w:jc w:val="center"/>
        <w:outlineLvl w:val="0"/>
        <w:rPr>
          <w:b/>
          <w:sz w:val="28"/>
          <w:szCs w:val="20"/>
        </w:rPr>
      </w:pPr>
      <w:r>
        <w:rPr>
          <w:b/>
          <w:sz w:val="28"/>
          <w:szCs w:val="20"/>
        </w:rPr>
        <w:t>A TÁRSULÁS ELNÖKE</w:t>
      </w:r>
    </w:p>
    <w:p w14:paraId="07545A9D" w14:textId="77777777" w:rsidR="001A7D7B" w:rsidRDefault="001A7D7B" w:rsidP="001A7D7B">
      <w:pPr>
        <w:rPr>
          <w:b/>
          <w:szCs w:val="20"/>
        </w:rPr>
      </w:pPr>
    </w:p>
    <w:p w14:paraId="4A24F235" w14:textId="77777777" w:rsidR="001A7D7B" w:rsidRDefault="001A7D7B" w:rsidP="001A7D7B">
      <w:pPr>
        <w:jc w:val="both"/>
      </w:pPr>
      <w:r>
        <w:rPr>
          <w:szCs w:val="20"/>
        </w:rPr>
        <w:t>1.)</w:t>
      </w:r>
      <w:r>
        <w:t xml:space="preserve"> A Társulást a Társulás Elnöke képviseli.</w:t>
      </w:r>
    </w:p>
    <w:p w14:paraId="066CA570" w14:textId="77777777" w:rsidR="001A7D7B" w:rsidRDefault="001A7D7B" w:rsidP="001A7D7B">
      <w:pPr>
        <w:jc w:val="both"/>
      </w:pPr>
    </w:p>
    <w:p w14:paraId="1113666C" w14:textId="77777777" w:rsidR="001A7D7B" w:rsidRDefault="001A7D7B" w:rsidP="001A7D7B">
      <w:pPr>
        <w:jc w:val="both"/>
      </w:pPr>
      <w:r>
        <w:lastRenderedPageBreak/>
        <w:t xml:space="preserve">2.) A Társulás Elnökét a Társulás Tanácsa saját tagjai sorából, az önkormányzati ciklus idejére, illetve képviseletre az új elnök megválasztásáig választja meg. A Társulás Elnöke szervezi a Társulás munkáját. </w:t>
      </w:r>
    </w:p>
    <w:p w14:paraId="304D0192" w14:textId="77777777" w:rsidR="001A7D7B" w:rsidRDefault="001A7D7B" w:rsidP="001A7D7B">
      <w:pPr>
        <w:jc w:val="both"/>
        <w:rPr>
          <w:szCs w:val="20"/>
        </w:rPr>
      </w:pPr>
    </w:p>
    <w:p w14:paraId="15420AB2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3.)A Társulás Elnöke tagja a Társulás Tanácsának, határozathozatal, döntéshozatal szempontjából tagnak tekintendő.</w:t>
      </w:r>
    </w:p>
    <w:p w14:paraId="21A0FB2C" w14:textId="77777777" w:rsidR="001A7D7B" w:rsidRDefault="001A7D7B" w:rsidP="001A7D7B">
      <w:pPr>
        <w:ind w:left="360"/>
        <w:jc w:val="both"/>
        <w:rPr>
          <w:szCs w:val="20"/>
        </w:rPr>
      </w:pPr>
    </w:p>
    <w:p w14:paraId="37D09CC7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4.) A Társulás Elnökének feladata:</w:t>
      </w:r>
    </w:p>
    <w:p w14:paraId="591B574E" w14:textId="77777777" w:rsidR="001A7D7B" w:rsidRDefault="001A7D7B" w:rsidP="001A7D7B">
      <w:pPr>
        <w:numPr>
          <w:ilvl w:val="0"/>
          <w:numId w:val="3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képviseli a Társulást,</w:t>
      </w:r>
    </w:p>
    <w:p w14:paraId="08F14373" w14:textId="77777777" w:rsidR="001A7D7B" w:rsidRDefault="001A7D7B" w:rsidP="001A7D7B">
      <w:pPr>
        <w:numPr>
          <w:ilvl w:val="0"/>
          <w:numId w:val="3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ellátja a kötelezettségvállalási, utalványozási, kiadmányozási jogosítványt,</w:t>
      </w:r>
    </w:p>
    <w:p w14:paraId="2AB54CC6" w14:textId="77777777" w:rsidR="001A7D7B" w:rsidRDefault="001A7D7B" w:rsidP="001A7D7B">
      <w:pPr>
        <w:numPr>
          <w:ilvl w:val="0"/>
          <w:numId w:val="3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előkészíti, összehívja és vezeti a Tanács üléseit,</w:t>
      </w:r>
    </w:p>
    <w:p w14:paraId="084F120A" w14:textId="77777777" w:rsidR="001A7D7B" w:rsidRDefault="001A7D7B" w:rsidP="001A7D7B">
      <w:pPr>
        <w:numPr>
          <w:ilvl w:val="0"/>
          <w:numId w:val="3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érvényt szerez az SZMSZ szabályainak,</w:t>
      </w:r>
    </w:p>
    <w:p w14:paraId="5C73AF65" w14:textId="77777777" w:rsidR="001A7D7B" w:rsidRDefault="001A7D7B" w:rsidP="001A7D7B">
      <w:pPr>
        <w:numPr>
          <w:ilvl w:val="0"/>
          <w:numId w:val="3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elkészítteti a Társulás működéséhez szükséges szabályzatokat.</w:t>
      </w:r>
    </w:p>
    <w:p w14:paraId="5D1CA482" w14:textId="77777777" w:rsidR="001A7D7B" w:rsidRDefault="001A7D7B" w:rsidP="001A7D7B">
      <w:pPr>
        <w:ind w:left="360"/>
        <w:jc w:val="center"/>
        <w:rPr>
          <w:b/>
          <w:sz w:val="28"/>
          <w:szCs w:val="20"/>
        </w:rPr>
      </w:pPr>
    </w:p>
    <w:p w14:paraId="2EE001DE" w14:textId="77777777" w:rsidR="001A7D7B" w:rsidRDefault="001A7D7B" w:rsidP="001A7D7B">
      <w:pPr>
        <w:ind w:left="36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 TÁRSULÁS ALELNÖKEI</w:t>
      </w:r>
    </w:p>
    <w:p w14:paraId="62B4780A" w14:textId="77777777" w:rsidR="001A7D7B" w:rsidRDefault="001A7D7B" w:rsidP="001A7D7B">
      <w:pPr>
        <w:ind w:left="360"/>
        <w:jc w:val="both"/>
        <w:rPr>
          <w:szCs w:val="20"/>
        </w:rPr>
      </w:pPr>
    </w:p>
    <w:p w14:paraId="406E0208" w14:textId="77777777" w:rsidR="001A7D7B" w:rsidRDefault="001A7D7B" w:rsidP="001A7D7B">
      <w:pPr>
        <w:spacing w:after="120"/>
      </w:pPr>
      <w:r>
        <w:t xml:space="preserve">A Társulás Tanácsa – a Társulás Elnökének javaslata alapján - az önkormányzatok választási ciklusának idejére a saját tagjai sorából két alelnököt választ. </w:t>
      </w:r>
    </w:p>
    <w:p w14:paraId="5750C40C" w14:textId="77777777" w:rsidR="001A7D7B" w:rsidRDefault="001A7D7B" w:rsidP="001A7D7B">
      <w:pPr>
        <w:spacing w:after="120"/>
        <w:ind w:left="283"/>
        <w:jc w:val="both"/>
      </w:pPr>
    </w:p>
    <w:p w14:paraId="507DE3B7" w14:textId="77777777" w:rsidR="001A7D7B" w:rsidRDefault="001A7D7B" w:rsidP="001A7D7B">
      <w:pPr>
        <w:spacing w:after="120"/>
        <w:jc w:val="both"/>
      </w:pPr>
      <w:r>
        <w:t>A Társulás Tanácsának tagönkormányzatai több mint felének igen szavazata szükséges az alelnök megválasztásához.</w:t>
      </w:r>
    </w:p>
    <w:p w14:paraId="0895B7C7" w14:textId="77777777" w:rsidR="001A7D7B" w:rsidRDefault="001A7D7B" w:rsidP="001A7D7B">
      <w:pPr>
        <w:ind w:left="360"/>
        <w:jc w:val="center"/>
        <w:rPr>
          <w:b/>
          <w:szCs w:val="20"/>
        </w:rPr>
      </w:pPr>
    </w:p>
    <w:p w14:paraId="72B80E07" w14:textId="77777777" w:rsidR="001A7D7B" w:rsidRDefault="001A7D7B" w:rsidP="001A7D7B">
      <w:pPr>
        <w:ind w:left="36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 TÁRSULÁS TANÁCSÁNAK BIZOTTSÁGAI</w:t>
      </w:r>
    </w:p>
    <w:p w14:paraId="19FF205A" w14:textId="77777777" w:rsidR="001A7D7B" w:rsidRDefault="001A7D7B" w:rsidP="001A7D7B">
      <w:pPr>
        <w:ind w:left="360"/>
        <w:rPr>
          <w:b/>
          <w:szCs w:val="20"/>
        </w:rPr>
      </w:pPr>
    </w:p>
    <w:p w14:paraId="6B88CF45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1.) A Társulás Tanácsa előkészítő, szervező, javaslattevő és ellenőrzési hatáskörrel ágazati, szakmai és eseti bizottság létrehozásáról dönt.</w:t>
      </w:r>
    </w:p>
    <w:p w14:paraId="7A847B34" w14:textId="77777777" w:rsidR="001A7D7B" w:rsidRDefault="001A7D7B" w:rsidP="001A7D7B">
      <w:pPr>
        <w:ind w:left="360"/>
        <w:jc w:val="both"/>
        <w:rPr>
          <w:szCs w:val="20"/>
        </w:rPr>
      </w:pPr>
    </w:p>
    <w:p w14:paraId="477784E2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2.) A bizottság elnökét és tagjainak több mint felét a tanács tagjai közül kell megválasztani. A Társulás Elnöke és az alelnökök bizottságnak nem lehetnek tagjai, a bizottsági elnök más bizottságnak nem lehet tagja.</w:t>
      </w:r>
    </w:p>
    <w:p w14:paraId="4F31A9D8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3.) A Társulás Tanácsának tagját legfeljebb két bizottság tagjának lehet megválasztani.</w:t>
      </w:r>
    </w:p>
    <w:p w14:paraId="3F4D91D8" w14:textId="77777777" w:rsidR="001A7D7B" w:rsidRDefault="001A7D7B" w:rsidP="001A7D7B">
      <w:pPr>
        <w:jc w:val="both"/>
        <w:rPr>
          <w:szCs w:val="20"/>
        </w:rPr>
      </w:pPr>
    </w:p>
    <w:p w14:paraId="1DE0E529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4.) A bizottságok elnökeit és tagjait díjazás nem illeti meg a bizottságban végzett munkájukért. A Társulás Elnöke írásban engedélyezheti az indokolt és igazolt költségek megtérítését.</w:t>
      </w:r>
    </w:p>
    <w:p w14:paraId="57C419A1" w14:textId="77777777" w:rsidR="001A7D7B" w:rsidRDefault="001A7D7B" w:rsidP="001A7D7B">
      <w:pPr>
        <w:jc w:val="both"/>
        <w:rPr>
          <w:szCs w:val="20"/>
        </w:rPr>
      </w:pPr>
    </w:p>
    <w:p w14:paraId="1918171F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5.) A bizottságok előkészítik a Társulás Tanácsának döntéseit, ellenőrzik a döntések végrehajtását. </w:t>
      </w:r>
    </w:p>
    <w:p w14:paraId="4C3BCDBD" w14:textId="77777777" w:rsidR="001A7D7B" w:rsidRDefault="001A7D7B" w:rsidP="001A7D7B">
      <w:pPr>
        <w:jc w:val="both"/>
        <w:rPr>
          <w:szCs w:val="20"/>
        </w:rPr>
      </w:pPr>
    </w:p>
    <w:p w14:paraId="2D509E75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6.) A bizottság tevékenységi körébe tartozó ügyben előterjesztés csak a bizottság véleményezésével nyújtható be.</w:t>
      </w:r>
    </w:p>
    <w:p w14:paraId="08DBBD55" w14:textId="77777777" w:rsidR="001A7D7B" w:rsidRDefault="001A7D7B" w:rsidP="001A7D7B">
      <w:pPr>
        <w:jc w:val="both"/>
        <w:rPr>
          <w:szCs w:val="20"/>
        </w:rPr>
      </w:pPr>
    </w:p>
    <w:p w14:paraId="70FB1CA6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7.) A döntéshozatalból kizárt az a bizottsági tag, akit, vagy akinek hozzátartozóját személyesen érinti az ügy.</w:t>
      </w:r>
    </w:p>
    <w:p w14:paraId="6C87040A" w14:textId="77777777" w:rsidR="001A7D7B" w:rsidRDefault="001A7D7B" w:rsidP="001A7D7B">
      <w:pPr>
        <w:jc w:val="both"/>
        <w:rPr>
          <w:szCs w:val="20"/>
        </w:rPr>
      </w:pPr>
    </w:p>
    <w:p w14:paraId="12B2D7AA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lastRenderedPageBreak/>
        <w:t>8.) A személyes érintettséget a tag köteles bejelenteni.</w:t>
      </w:r>
    </w:p>
    <w:p w14:paraId="72085B1D" w14:textId="77777777" w:rsidR="001A7D7B" w:rsidRDefault="001A7D7B" w:rsidP="001A7D7B">
      <w:pPr>
        <w:jc w:val="both"/>
        <w:rPr>
          <w:szCs w:val="20"/>
        </w:rPr>
      </w:pPr>
    </w:p>
    <w:p w14:paraId="459C56E1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9.) A bizottság összehívásáról a bizottság elnöke gondoskodik.</w:t>
      </w:r>
    </w:p>
    <w:p w14:paraId="19BDCC95" w14:textId="77777777" w:rsidR="001A7D7B" w:rsidRDefault="001A7D7B" w:rsidP="001A7D7B">
      <w:pPr>
        <w:jc w:val="both"/>
        <w:rPr>
          <w:szCs w:val="20"/>
        </w:rPr>
      </w:pPr>
    </w:p>
    <w:p w14:paraId="215E379D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10.) A bizottság elnöke, amennyiben területfejlesztéssel kapcsolatos téma kerül megvitatásra, köteles meghívni a tanácskozási és konzultációs joggal rendelkező szervezeteket.</w:t>
      </w:r>
    </w:p>
    <w:p w14:paraId="36884074" w14:textId="77777777" w:rsidR="001A7D7B" w:rsidRDefault="001A7D7B" w:rsidP="001A7D7B">
      <w:pPr>
        <w:ind w:left="360"/>
        <w:jc w:val="both"/>
        <w:rPr>
          <w:szCs w:val="20"/>
        </w:rPr>
      </w:pPr>
    </w:p>
    <w:p w14:paraId="241D6162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11.) A Társulás Tanácsa az alábbi bizottságokat hozza létre:</w:t>
      </w:r>
    </w:p>
    <w:p w14:paraId="162DABC5" w14:textId="77777777" w:rsidR="001A7D7B" w:rsidRDefault="001A7D7B" w:rsidP="001A7D7B">
      <w:pPr>
        <w:jc w:val="both"/>
        <w:rPr>
          <w:szCs w:val="20"/>
        </w:rPr>
      </w:pPr>
    </w:p>
    <w:p w14:paraId="71235CC3" w14:textId="77777777" w:rsidR="001A7D7B" w:rsidRDefault="001A7D7B" w:rsidP="001A7D7B">
      <w:pPr>
        <w:numPr>
          <w:ilvl w:val="0"/>
          <w:numId w:val="3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Humánszolgáltató Bizottság</w:t>
      </w:r>
    </w:p>
    <w:p w14:paraId="74AA8784" w14:textId="77777777" w:rsidR="001A7D7B" w:rsidRDefault="001A7D7B" w:rsidP="001A7D7B">
      <w:pPr>
        <w:numPr>
          <w:ilvl w:val="0"/>
          <w:numId w:val="3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Pénzügyi és Területfejlesztési Bizottság</w:t>
      </w:r>
    </w:p>
    <w:p w14:paraId="4D1DDBB2" w14:textId="77777777" w:rsidR="001A7D7B" w:rsidRDefault="001A7D7B" w:rsidP="001A7D7B">
      <w:pPr>
        <w:jc w:val="both"/>
        <w:rPr>
          <w:szCs w:val="20"/>
        </w:rPr>
      </w:pPr>
    </w:p>
    <w:p w14:paraId="0D82288A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12.) A Társulás Tanácsa választja a bizottság tagjait és elnökét.</w:t>
      </w:r>
    </w:p>
    <w:p w14:paraId="5559E6AF" w14:textId="77777777" w:rsidR="001A7D7B" w:rsidRDefault="001A7D7B" w:rsidP="001A7D7B">
      <w:pPr>
        <w:jc w:val="both"/>
        <w:rPr>
          <w:szCs w:val="20"/>
        </w:rPr>
      </w:pPr>
    </w:p>
    <w:p w14:paraId="74F3BC62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13.) A bizottságok hatásköreit, létszámát és személyi összetételét az SZMSZ melléklete tartalmazza.</w:t>
      </w:r>
    </w:p>
    <w:p w14:paraId="458F029F" w14:textId="77777777" w:rsidR="001A7D7B" w:rsidRDefault="001A7D7B" w:rsidP="001A7D7B">
      <w:pPr>
        <w:jc w:val="both"/>
        <w:rPr>
          <w:szCs w:val="20"/>
        </w:rPr>
      </w:pPr>
    </w:p>
    <w:p w14:paraId="1A6473E4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14.) A Bizottság működésére – e fejezetben foglalt eltérésekkel – a Társulás Tanácsának működésére vonatkozó szabályok az irányadók.</w:t>
      </w:r>
    </w:p>
    <w:p w14:paraId="1ABEBB69" w14:textId="77777777" w:rsidR="001A7D7B" w:rsidRDefault="001A7D7B" w:rsidP="001A7D7B">
      <w:pPr>
        <w:jc w:val="both"/>
        <w:rPr>
          <w:szCs w:val="20"/>
        </w:rPr>
      </w:pPr>
    </w:p>
    <w:p w14:paraId="22286CDC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VII.</w:t>
      </w:r>
    </w:p>
    <w:p w14:paraId="03E4F2DE" w14:textId="77777777" w:rsidR="001A7D7B" w:rsidRDefault="001A7D7B" w:rsidP="001A7D7B">
      <w:pPr>
        <w:jc w:val="center"/>
        <w:rPr>
          <w:b/>
          <w:sz w:val="28"/>
          <w:szCs w:val="20"/>
        </w:rPr>
      </w:pPr>
    </w:p>
    <w:p w14:paraId="0145D1F2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 társulási szervek működése</w:t>
      </w:r>
    </w:p>
    <w:p w14:paraId="6E93D33B" w14:textId="77777777" w:rsidR="001A7D7B" w:rsidRDefault="001A7D7B" w:rsidP="001A7D7B">
      <w:pPr>
        <w:rPr>
          <w:b/>
          <w:sz w:val="28"/>
          <w:szCs w:val="20"/>
        </w:rPr>
      </w:pPr>
    </w:p>
    <w:p w14:paraId="381B5F9E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 Társulás Tanácsának ülései</w:t>
      </w:r>
    </w:p>
    <w:p w14:paraId="0D30060B" w14:textId="77777777" w:rsidR="001A7D7B" w:rsidRDefault="001A7D7B" w:rsidP="001A7D7B">
      <w:pPr>
        <w:jc w:val="center"/>
        <w:rPr>
          <w:b/>
          <w:szCs w:val="20"/>
        </w:rPr>
      </w:pPr>
    </w:p>
    <w:p w14:paraId="06649F14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1.) A Társulás tagjainak a száma: az 1. sz. mellékletben meghatározott 21 önkormányzat.</w:t>
      </w:r>
    </w:p>
    <w:p w14:paraId="5D3775E4" w14:textId="77777777" w:rsidR="001A7D7B" w:rsidRDefault="001A7D7B" w:rsidP="001A7D7B">
      <w:pPr>
        <w:jc w:val="both"/>
        <w:rPr>
          <w:szCs w:val="20"/>
        </w:rPr>
      </w:pPr>
    </w:p>
    <w:p w14:paraId="33B28B70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2.) A Társulás Tanácsa a Társulás döntéshozó szerve.</w:t>
      </w:r>
    </w:p>
    <w:p w14:paraId="639C18D5" w14:textId="77777777" w:rsidR="001A7D7B" w:rsidRDefault="001A7D7B" w:rsidP="001A7D7B">
      <w:pPr>
        <w:jc w:val="both"/>
        <w:rPr>
          <w:szCs w:val="20"/>
        </w:rPr>
      </w:pPr>
    </w:p>
    <w:p w14:paraId="767198B7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3.) A Társulás önálló jogi személy. A </w:t>
      </w:r>
      <w:r>
        <w:rPr>
          <w:color w:val="000000"/>
          <w:szCs w:val="20"/>
        </w:rPr>
        <w:t>társulási feladat- és hatáskörök</w:t>
      </w:r>
      <w:r>
        <w:rPr>
          <w:szCs w:val="20"/>
        </w:rPr>
        <w:t xml:space="preserve"> a Társulás Tanácsát illetik meg. A Tanács </w:t>
      </w:r>
      <w:r>
        <w:rPr>
          <w:color w:val="000000"/>
          <w:szCs w:val="20"/>
        </w:rPr>
        <w:t>feladatai és hatáskörei a</w:t>
      </w:r>
      <w:r>
        <w:rPr>
          <w:szCs w:val="20"/>
        </w:rPr>
        <w:t xml:space="preserve"> Társulás Elnökségére átruházhatók.</w:t>
      </w:r>
    </w:p>
    <w:p w14:paraId="7EFC8F8D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A Társulás Tanácsa hatásköréből nem ruházható át: </w:t>
      </w:r>
    </w:p>
    <w:p w14:paraId="3A1C03CB" w14:textId="77777777" w:rsidR="001A7D7B" w:rsidRDefault="001A7D7B" w:rsidP="001A7D7B">
      <w:pPr>
        <w:jc w:val="both"/>
        <w:rPr>
          <w:szCs w:val="20"/>
        </w:rPr>
      </w:pPr>
    </w:p>
    <w:p w14:paraId="5FCA480E" w14:textId="77777777" w:rsidR="001A7D7B" w:rsidRDefault="001A7D7B" w:rsidP="001A7D7B">
      <w:pPr>
        <w:numPr>
          <w:ilvl w:val="0"/>
          <w:numId w:val="3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minősített döntést igénylő kérdések,</w:t>
      </w:r>
    </w:p>
    <w:p w14:paraId="6E3B1B99" w14:textId="77777777" w:rsidR="001A7D7B" w:rsidRDefault="001A7D7B" w:rsidP="001A7D7B">
      <w:pPr>
        <w:numPr>
          <w:ilvl w:val="0"/>
          <w:numId w:val="3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kinevezések, megbízatások adományozása, visszavonása,</w:t>
      </w:r>
    </w:p>
    <w:p w14:paraId="6C9EA69A" w14:textId="77777777" w:rsidR="001A7D7B" w:rsidRDefault="001A7D7B" w:rsidP="001A7D7B">
      <w:pPr>
        <w:numPr>
          <w:ilvl w:val="0"/>
          <w:numId w:val="3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intézmény alapítása, átszervezése, megszüntetése,</w:t>
      </w:r>
    </w:p>
    <w:p w14:paraId="1D6A630D" w14:textId="77777777" w:rsidR="001A7D7B" w:rsidRDefault="001A7D7B" w:rsidP="001A7D7B">
      <w:pPr>
        <w:numPr>
          <w:ilvl w:val="0"/>
          <w:numId w:val="3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jogszabály szerint át nem ruházható hatáskörök.</w:t>
      </w:r>
    </w:p>
    <w:p w14:paraId="15669C01" w14:textId="77777777" w:rsidR="001A7D7B" w:rsidRDefault="001A7D7B" w:rsidP="001A7D7B">
      <w:pPr>
        <w:ind w:left="2490"/>
        <w:jc w:val="both"/>
        <w:rPr>
          <w:szCs w:val="20"/>
        </w:rPr>
      </w:pPr>
    </w:p>
    <w:p w14:paraId="1C7B8145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4.) A Társulás Tanácsa rendes üléseit szükség szerinti számban, de évente legalább 6 alkalommal tartja a Komlói Közös Önkormányzati Hivatal nagytermében.</w:t>
      </w:r>
    </w:p>
    <w:p w14:paraId="491B02AA" w14:textId="77777777" w:rsidR="001A7D7B" w:rsidRDefault="001A7D7B" w:rsidP="001A7D7B">
      <w:pPr>
        <w:jc w:val="both"/>
        <w:rPr>
          <w:szCs w:val="20"/>
        </w:rPr>
      </w:pPr>
    </w:p>
    <w:p w14:paraId="2C42225A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5.) A Társulás Tanácsa rendes üléseit a Társulás Elnöke hívja össze. A Társulás Elnökének akadályoztatása esetén az alelnökök jogosultak az ülés összehívására. Együttes akadályoztatásuk esetén az ülést a korelnök hívja össze. Az ülés meghívóját és az előterjesztéseket a Társulás Tanácsa tagjainak, az SZMSZ-ben meghatározott tanácskozási és </w:t>
      </w:r>
      <w:r>
        <w:rPr>
          <w:szCs w:val="20"/>
        </w:rPr>
        <w:lastRenderedPageBreak/>
        <w:t>konzultációs joggal rendelkező meghívottaknak, továbbá a részvételi joggal jelenlévőknek olyan időpontban kell megküldeni, hogy az ülés előtt legalább 3 nappal megkapják.</w:t>
      </w:r>
    </w:p>
    <w:p w14:paraId="002CB46F" w14:textId="77777777" w:rsidR="001A7D7B" w:rsidRDefault="001A7D7B" w:rsidP="001A7D7B">
      <w:pPr>
        <w:jc w:val="both"/>
        <w:rPr>
          <w:szCs w:val="20"/>
        </w:rPr>
      </w:pPr>
    </w:p>
    <w:p w14:paraId="4E12C2B7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6.) A Tanács Elnöke rendkívüli ülést köteles összehívni a tagok 1/3-ának, illetve valamely bizottság írásbeli kezdeményezésére, a napirend megjelölésével.</w:t>
      </w:r>
    </w:p>
    <w:p w14:paraId="40C4CFC2" w14:textId="77777777" w:rsidR="001A7D7B" w:rsidRDefault="001A7D7B" w:rsidP="001A7D7B">
      <w:pPr>
        <w:jc w:val="both"/>
        <w:rPr>
          <w:szCs w:val="20"/>
        </w:rPr>
      </w:pPr>
    </w:p>
    <w:p w14:paraId="59630F34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7.) A Tanács Elnöke - a Baranya Megyei Kormányhivatal vezetője kezdeményezésére - köteles a Társulás Tanácsa ülésének összehívására.</w:t>
      </w:r>
    </w:p>
    <w:p w14:paraId="484B33E7" w14:textId="77777777" w:rsidR="001A7D7B" w:rsidRDefault="001A7D7B" w:rsidP="001A7D7B">
      <w:pPr>
        <w:jc w:val="both"/>
        <w:rPr>
          <w:szCs w:val="20"/>
        </w:rPr>
      </w:pPr>
    </w:p>
    <w:p w14:paraId="081301FC" w14:textId="77777777" w:rsidR="001A7D7B" w:rsidRDefault="001A7D7B" w:rsidP="001A7D7B">
      <w:pPr>
        <w:jc w:val="both"/>
      </w:pPr>
      <w:r>
        <w:rPr>
          <w:szCs w:val="20"/>
        </w:rPr>
        <w:t xml:space="preserve">8.) </w:t>
      </w:r>
      <w:r>
        <w:t>A Társulás Tanácsa üléseire meg kell hívni a Társulás Tanácsának tagjait, akik szavazati joggal vesznek részt a Társulás Tanácsa ülésein, továbbá a tanácskozási joggal részt vevő Komlói Közös Önkormányzati Hivatal jegyzőjét.</w:t>
      </w:r>
    </w:p>
    <w:p w14:paraId="5C3FC496" w14:textId="77777777" w:rsidR="001A7D7B" w:rsidRDefault="001A7D7B" w:rsidP="001A7D7B">
      <w:pPr>
        <w:jc w:val="both"/>
      </w:pPr>
    </w:p>
    <w:p w14:paraId="754B3E1B" w14:textId="1F85A0F6" w:rsidR="001A7D7B" w:rsidRPr="001A7D7B" w:rsidRDefault="001A7D7B" w:rsidP="001A7D7B">
      <w:pPr>
        <w:jc w:val="both"/>
      </w:pPr>
      <w:r>
        <w:t>13.) Egyes napirendhez esetenként külön szakértők és egyéb részvevők is meghívhatók. Az eseti meghívottak is tanácskozási joggal vesznek részt a Társulás Tanácsának ülésén. Tanácskozási joggal azokat kell meghívni, akik jelenlétét a jogszabály kötelezővé teszi, illetve akinek a meghívását a napirendi pont megtárgyalása indokolttá teszi. A napirend tárgyalásához szükséges szakmai előterjesztő meghívásáról az elnök minden esetben gondoskodni köteles.</w:t>
      </w:r>
    </w:p>
    <w:p w14:paraId="629A85F2" w14:textId="77777777" w:rsidR="001A7D7B" w:rsidRDefault="001A7D7B" w:rsidP="001A7D7B">
      <w:pPr>
        <w:ind w:left="360"/>
        <w:jc w:val="center"/>
        <w:rPr>
          <w:b/>
          <w:szCs w:val="20"/>
        </w:rPr>
      </w:pPr>
    </w:p>
    <w:p w14:paraId="5D1183BB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 TÁRSULÁS TANÁCSÁNAK DÖNTÉSHOZATALA</w:t>
      </w:r>
    </w:p>
    <w:p w14:paraId="4B4BD0CB" w14:textId="77777777" w:rsidR="001A7D7B" w:rsidRDefault="001A7D7B" w:rsidP="001A7D7B">
      <w:pPr>
        <w:jc w:val="both"/>
        <w:rPr>
          <w:szCs w:val="20"/>
        </w:rPr>
      </w:pPr>
    </w:p>
    <w:p w14:paraId="3695E625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1.) A Társulás Tanácsának ülései fő szabályként nyilvánosak.</w:t>
      </w:r>
    </w:p>
    <w:p w14:paraId="2FAAF096" w14:textId="77777777" w:rsidR="001A7D7B" w:rsidRDefault="001A7D7B" w:rsidP="001A7D7B">
      <w:pPr>
        <w:jc w:val="both"/>
        <w:rPr>
          <w:szCs w:val="20"/>
        </w:rPr>
      </w:pPr>
    </w:p>
    <w:p w14:paraId="4BDC677C" w14:textId="77777777" w:rsidR="001A7D7B" w:rsidRDefault="001A7D7B" w:rsidP="001A7D7B">
      <w:pPr>
        <w:jc w:val="both"/>
      </w:pPr>
      <w:r>
        <w:rPr>
          <w:szCs w:val="20"/>
        </w:rPr>
        <w:t xml:space="preserve">2.) </w:t>
      </w:r>
      <w:r>
        <w:t>A Társulás Tanácsának ülései nyilvánosak. A nyilvános ülésen a hallgatóság az ülés rendjét nem zavarhatja. Az ülés rendjének fenntartása, biztosítása az elnök feladata. A hallgatóság számára az elnök megadhatja a hozzászólás jogát, amennyiben a hozzászólás az ülés rendjének fenntartását veszélyezteti, az elnök jogosult a szó megvonására, indokolt esetben az ülés félbeszakítására.</w:t>
      </w:r>
    </w:p>
    <w:p w14:paraId="617AD457" w14:textId="77777777" w:rsidR="001A7D7B" w:rsidRDefault="001A7D7B" w:rsidP="001A7D7B">
      <w:pPr>
        <w:jc w:val="both"/>
      </w:pPr>
    </w:p>
    <w:p w14:paraId="4030F4B5" w14:textId="77777777" w:rsidR="001A7D7B" w:rsidRDefault="001A7D7B" w:rsidP="001A7D7B">
      <w:pPr>
        <w:jc w:val="both"/>
      </w:pPr>
      <w:r>
        <w:t>A Tárulás Tanácsa zárt ülést tart választás, kinevezés, felmentés, vezetői megbízatás adása, visszavonása, fegyelmi eljárás megindítása és állásfoglalást igénylő személyi ügy tárgyalásakor – ha az érintett nem egyezik bele a nyilvános tárgyalásba.</w:t>
      </w:r>
    </w:p>
    <w:p w14:paraId="31289B32" w14:textId="77777777" w:rsidR="001A7D7B" w:rsidRDefault="001A7D7B" w:rsidP="001A7D7B">
      <w:pPr>
        <w:jc w:val="both"/>
      </w:pPr>
    </w:p>
    <w:p w14:paraId="7DD6A607" w14:textId="77777777" w:rsidR="001A7D7B" w:rsidRDefault="001A7D7B" w:rsidP="001A7D7B">
      <w:pPr>
        <w:jc w:val="both"/>
      </w:pPr>
      <w:r>
        <w:t>A Társulás Tanácsa zárt ülést rendelhet el vagyonáról való rendelkezés és az általa kiírt pályázat tárgyalásakor, ha a nyilvános tárgyalás üzleti érdeket sértene.</w:t>
      </w:r>
    </w:p>
    <w:p w14:paraId="2EAC44B8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 </w:t>
      </w:r>
    </w:p>
    <w:p w14:paraId="21D50928" w14:textId="77777777" w:rsidR="001A7D7B" w:rsidRDefault="001A7D7B" w:rsidP="001A7D7B">
      <w:pPr>
        <w:jc w:val="both"/>
        <w:rPr>
          <w:szCs w:val="20"/>
        </w:rPr>
      </w:pPr>
    </w:p>
    <w:p w14:paraId="04CD13DC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3.) A Társulás Tanácsának döntése: határozat formájában történik.</w:t>
      </w:r>
    </w:p>
    <w:p w14:paraId="4A7F879C" w14:textId="77777777" w:rsidR="001A7D7B" w:rsidRDefault="001A7D7B" w:rsidP="001A7D7B">
      <w:pPr>
        <w:ind w:left="360"/>
        <w:jc w:val="both"/>
        <w:rPr>
          <w:szCs w:val="20"/>
        </w:rPr>
      </w:pPr>
    </w:p>
    <w:p w14:paraId="1982375A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4.) A Társulás Tanácsának tagjai egy szavazattal rendelkeznek.</w:t>
      </w:r>
    </w:p>
    <w:p w14:paraId="33923CB5" w14:textId="77777777" w:rsidR="001A7D7B" w:rsidRDefault="001A7D7B" w:rsidP="001A7D7B">
      <w:pPr>
        <w:ind w:left="720"/>
        <w:jc w:val="both"/>
        <w:rPr>
          <w:szCs w:val="20"/>
        </w:rPr>
      </w:pPr>
    </w:p>
    <w:p w14:paraId="0C2FAA66" w14:textId="77777777" w:rsidR="001A7D7B" w:rsidRDefault="001A7D7B" w:rsidP="001A7D7B">
      <w:pPr>
        <w:numPr>
          <w:ilvl w:val="0"/>
          <w:numId w:val="38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 xml:space="preserve">A Komló Város Önkormányzata képviseletében a tagönkormányzat delegáltja a Társulás Tanácsa ülésén az átadott szociális intézményekkel kapcsolatos döntéseknél a költségvetés arányában rendelkezik szavazati joggal. </w:t>
      </w:r>
    </w:p>
    <w:p w14:paraId="1BA8B8D7" w14:textId="77777777" w:rsidR="001A7D7B" w:rsidRDefault="001A7D7B" w:rsidP="001A7D7B">
      <w:pPr>
        <w:ind w:left="360"/>
        <w:jc w:val="both"/>
        <w:rPr>
          <w:szCs w:val="20"/>
        </w:rPr>
      </w:pPr>
    </w:p>
    <w:p w14:paraId="32C7C2E8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5.) A Társulás Tanácsa akkor határozatképes, ha az ülésen a szavazati joggal rendelkező tagok több mint a fele (11 fő) jelen van és az általuk képviselt települések lakosságszáma meghaladja a többcélú kistérségi társulást alkotó települések lakosságszámának egyharmadát. </w:t>
      </w:r>
    </w:p>
    <w:p w14:paraId="348D1DF7" w14:textId="77777777" w:rsidR="001A7D7B" w:rsidRDefault="001A7D7B" w:rsidP="001A7D7B">
      <w:pPr>
        <w:ind w:left="720"/>
        <w:jc w:val="both"/>
        <w:rPr>
          <w:szCs w:val="20"/>
        </w:rPr>
      </w:pPr>
    </w:p>
    <w:p w14:paraId="24C364D9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lastRenderedPageBreak/>
        <w:t>6.) A határozatképtelenség okából elmaradt társulási ülés, az SZMSZ rendelkezései szerint megváltoztatott napirenddel is összehívható.</w:t>
      </w:r>
    </w:p>
    <w:p w14:paraId="7700A3AF" w14:textId="77777777" w:rsidR="001A7D7B" w:rsidRDefault="001A7D7B" w:rsidP="001A7D7B">
      <w:pPr>
        <w:jc w:val="both"/>
        <w:rPr>
          <w:szCs w:val="20"/>
        </w:rPr>
      </w:pPr>
    </w:p>
    <w:p w14:paraId="6E945C05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7.) A határozathozatalhoz a jelenlévő képviselők több mint a felének egybehangzó igen szavazata szükséges, amely annyi tag igen szavazatát jelenti, ami eléri az általuk képviselt település lakosságszámának egyharmadát. Szavazategyenlőség esetén a Társulás Elnöke vagy az őt képviselő személy szavazata dönt.</w:t>
      </w:r>
    </w:p>
    <w:p w14:paraId="4C9B17F0" w14:textId="77777777" w:rsidR="001A7D7B" w:rsidRDefault="001A7D7B" w:rsidP="001A7D7B">
      <w:pPr>
        <w:jc w:val="both"/>
        <w:rPr>
          <w:szCs w:val="20"/>
        </w:rPr>
      </w:pPr>
    </w:p>
    <w:p w14:paraId="74F23038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8.) </w:t>
      </w:r>
      <w:r>
        <w:t>Minősített többség szükséges a Társulás Tanácsa döntésekor az alábbi esetekben:</w:t>
      </w:r>
    </w:p>
    <w:p w14:paraId="0A30D2FA" w14:textId="77777777" w:rsidR="001A7D7B" w:rsidRDefault="001A7D7B" w:rsidP="001A7D7B">
      <w:pPr>
        <w:numPr>
          <w:ilvl w:val="0"/>
          <w:numId w:val="39"/>
        </w:numPr>
        <w:jc w:val="both"/>
      </w:pPr>
      <w:r>
        <w:t>A Társulás szervezeti és működési szabályzatának elfogadása, módosítása,</w:t>
      </w:r>
    </w:p>
    <w:p w14:paraId="0E1A7366" w14:textId="77777777" w:rsidR="001A7D7B" w:rsidRDefault="001A7D7B" w:rsidP="001A7D7B">
      <w:pPr>
        <w:numPr>
          <w:ilvl w:val="0"/>
          <w:numId w:val="39"/>
        </w:numPr>
        <w:jc w:val="both"/>
      </w:pPr>
      <w:r>
        <w:t>a Társulás költségvetésének elfogadásához, módosításához, a zárszámadás elfogadásához,</w:t>
      </w:r>
    </w:p>
    <w:p w14:paraId="27C9DAD6" w14:textId="77777777" w:rsidR="001A7D7B" w:rsidRDefault="001A7D7B" w:rsidP="001A7D7B">
      <w:pPr>
        <w:numPr>
          <w:ilvl w:val="0"/>
          <w:numId w:val="40"/>
        </w:numPr>
        <w:jc w:val="both"/>
      </w:pPr>
      <w:r>
        <w:t>a kistérség fejlesztését szolgáló – pénzügyi hozzájárulást igénylő – pályázat benyújtásához, az ahhoz szükséges települési hozzájárulás meghatározásához,</w:t>
      </w:r>
    </w:p>
    <w:p w14:paraId="05DD01DD" w14:textId="77777777" w:rsidR="001A7D7B" w:rsidRDefault="001A7D7B" w:rsidP="001A7D7B">
      <w:pPr>
        <w:numPr>
          <w:ilvl w:val="0"/>
          <w:numId w:val="40"/>
        </w:numPr>
        <w:jc w:val="both"/>
      </w:pPr>
      <w:r>
        <w:t>zárt ülés elrendeléséhez: a vagyonával való rendelkezés és általa kiírt pályázat tárgyalásakor, ha a nyilvános tárgyalás üzleti érdeket sértene,</w:t>
      </w:r>
    </w:p>
    <w:p w14:paraId="0A9D1EA8" w14:textId="77777777" w:rsidR="001A7D7B" w:rsidRDefault="001A7D7B" w:rsidP="001A7D7B">
      <w:pPr>
        <w:numPr>
          <w:ilvl w:val="0"/>
          <w:numId w:val="40"/>
        </w:numPr>
        <w:jc w:val="both"/>
      </w:pPr>
      <w:r>
        <w:t>sürgősségi indítványhoz,</w:t>
      </w:r>
    </w:p>
    <w:p w14:paraId="48ADBC51" w14:textId="77777777" w:rsidR="001A7D7B" w:rsidRDefault="001A7D7B" w:rsidP="001A7D7B">
      <w:pPr>
        <w:numPr>
          <w:ilvl w:val="0"/>
          <w:numId w:val="40"/>
        </w:numPr>
        <w:jc w:val="both"/>
      </w:pPr>
      <w:r>
        <w:t>az egyhangú döntést igénylő kérdésekben, amennyiben az egyhangúság nem valósult meg, 30 napon belül megismételt ülésen történő döntéshez,</w:t>
      </w:r>
    </w:p>
    <w:p w14:paraId="4C1E4C7C" w14:textId="77777777" w:rsidR="001A7D7B" w:rsidRDefault="001A7D7B" w:rsidP="001A7D7B">
      <w:pPr>
        <w:numPr>
          <w:ilvl w:val="0"/>
          <w:numId w:val="40"/>
        </w:numPr>
        <w:jc w:val="both"/>
      </w:pPr>
      <w:r>
        <w:t>a hatáskörébe utalt választás, kinevezés, felmentés, vezetői megbízatás adása, illetőleg visszavonása, fegyelmi eljárás megindítása, fegyelmi büntetés kiszabása,</w:t>
      </w:r>
    </w:p>
    <w:p w14:paraId="416921D0" w14:textId="77777777" w:rsidR="001A7D7B" w:rsidRDefault="001A7D7B" w:rsidP="001A7D7B">
      <w:pPr>
        <w:numPr>
          <w:ilvl w:val="0"/>
          <w:numId w:val="40"/>
        </w:numPr>
        <w:jc w:val="both"/>
      </w:pPr>
      <w:r>
        <w:t>abban az ügyben, amit a szervezeti és működési szabályzat meghatároz</w:t>
      </w:r>
    </w:p>
    <w:p w14:paraId="7943108F" w14:textId="77777777" w:rsidR="001A7D7B" w:rsidRDefault="001A7D7B" w:rsidP="001A7D7B">
      <w:pPr>
        <w:numPr>
          <w:ilvl w:val="0"/>
          <w:numId w:val="40"/>
        </w:numPr>
        <w:jc w:val="both"/>
      </w:pPr>
      <w:r>
        <w:t>a Tanács tagjának kizárásához.</w:t>
      </w:r>
    </w:p>
    <w:p w14:paraId="1CDF42A6" w14:textId="77777777" w:rsidR="001A7D7B" w:rsidRDefault="001A7D7B" w:rsidP="001A7D7B">
      <w:pPr>
        <w:jc w:val="both"/>
        <w:rPr>
          <w:szCs w:val="20"/>
        </w:rPr>
      </w:pPr>
    </w:p>
    <w:p w14:paraId="3C0CA828" w14:textId="77777777" w:rsidR="001A7D7B" w:rsidRDefault="001A7D7B" w:rsidP="001A7D7B">
      <w:pPr>
        <w:jc w:val="both"/>
      </w:pPr>
      <w:r>
        <w:rPr>
          <w:szCs w:val="20"/>
        </w:rPr>
        <w:t>9</w:t>
      </w:r>
      <w:r>
        <w:t>.) A Minősített többségű döntéshez a Tanács legalább 11 tagjának „igen” szavazata szükséges, amely eléri a Társulásban részt vevő tagok képviselt települések lakosságszámának a felét.</w:t>
      </w:r>
    </w:p>
    <w:p w14:paraId="4C9BD5CE" w14:textId="77777777" w:rsidR="001A7D7B" w:rsidRDefault="001A7D7B" w:rsidP="001A7D7B">
      <w:pPr>
        <w:jc w:val="both"/>
      </w:pPr>
    </w:p>
    <w:p w14:paraId="1166206C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10.) A döntéshozatalból kizárt az a tag, vagy képviselője, akit, vagy akinek hozzátartozóját az ügy érinti. Az érintettséget a tag köteles bejelenteni.</w:t>
      </w:r>
    </w:p>
    <w:p w14:paraId="15F687E2" w14:textId="77777777" w:rsidR="001A7D7B" w:rsidRDefault="001A7D7B" w:rsidP="001A7D7B">
      <w:pPr>
        <w:jc w:val="both"/>
        <w:rPr>
          <w:szCs w:val="20"/>
        </w:rPr>
      </w:pPr>
    </w:p>
    <w:p w14:paraId="2DC7A8DE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11.) A döntésből kizárt tagot a jelenlét szempontjából figyelembe kell venni, nevét a jegyzőkönyvben külön fel kell tüntetni.</w:t>
      </w:r>
    </w:p>
    <w:p w14:paraId="5FA6163A" w14:textId="77777777" w:rsidR="001A7D7B" w:rsidRDefault="001A7D7B" w:rsidP="001A7D7B">
      <w:pPr>
        <w:jc w:val="both"/>
        <w:rPr>
          <w:szCs w:val="20"/>
        </w:rPr>
      </w:pPr>
    </w:p>
    <w:p w14:paraId="01AF9726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12.) A Társulás Tanácsa döntéseit nyílt vagy titkos szavazással hozza.</w:t>
      </w:r>
    </w:p>
    <w:p w14:paraId="48464BBF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13.) A nyílt szavazás kézfelemeléssel történik.</w:t>
      </w:r>
    </w:p>
    <w:p w14:paraId="4BD4A80B" w14:textId="77777777" w:rsidR="001A7D7B" w:rsidRDefault="001A7D7B" w:rsidP="001A7D7B">
      <w:pPr>
        <w:jc w:val="both"/>
        <w:rPr>
          <w:szCs w:val="20"/>
        </w:rPr>
      </w:pPr>
    </w:p>
    <w:p w14:paraId="383F8DAE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14.) A Társulás Tanácsa személyi ügyekben titkos szavazást tart, ha bármely tag vagy az érintett ezt indítványozza, és a Társulás Tanácsa minősített többséggel ezt ügyrendi kérdésként jóváhagyja. A titkos szavazás lebonyolítása háromtagú eseti bizottság feladata.</w:t>
      </w:r>
    </w:p>
    <w:p w14:paraId="792B2453" w14:textId="77777777" w:rsidR="001A7D7B" w:rsidRDefault="001A7D7B" w:rsidP="001A7D7B">
      <w:pPr>
        <w:jc w:val="both"/>
        <w:rPr>
          <w:szCs w:val="20"/>
        </w:rPr>
      </w:pPr>
    </w:p>
    <w:p w14:paraId="071D755F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17.) A szavazás rendje: </w:t>
      </w:r>
    </w:p>
    <w:p w14:paraId="102C82AC" w14:textId="77777777" w:rsidR="001A7D7B" w:rsidRDefault="001A7D7B" w:rsidP="001A7D7B">
      <w:pPr>
        <w:numPr>
          <w:ilvl w:val="0"/>
          <w:numId w:val="41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Elnöke az előterjesztésben szereplő és a vita során elhangzott határozati javaslatot egyenként megszavaztatja.</w:t>
      </w:r>
    </w:p>
    <w:p w14:paraId="169DCD10" w14:textId="77777777" w:rsidR="001A7D7B" w:rsidRDefault="001A7D7B" w:rsidP="001A7D7B">
      <w:pPr>
        <w:numPr>
          <w:ilvl w:val="0"/>
          <w:numId w:val="41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beérkezés sorrendjében előbb a módosító, majd az eredeti javaslatok felett kell dönteni.</w:t>
      </w:r>
    </w:p>
    <w:p w14:paraId="3ED0AAB7" w14:textId="77777777" w:rsidR="001A7D7B" w:rsidRDefault="001A7D7B" w:rsidP="001A7D7B">
      <w:pPr>
        <w:numPr>
          <w:ilvl w:val="0"/>
          <w:numId w:val="41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feltett elnöki kérdésre történő szavazás sorrendje: először az igennel, majd a nemmel válaszolók, végül tartózkodók.</w:t>
      </w:r>
    </w:p>
    <w:p w14:paraId="66320864" w14:textId="77777777" w:rsidR="001A7D7B" w:rsidRDefault="001A7D7B" w:rsidP="001A7D7B">
      <w:pPr>
        <w:numPr>
          <w:ilvl w:val="0"/>
          <w:numId w:val="41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lastRenderedPageBreak/>
        <w:t>A szavazás eredményének megállapítása után a Társulás Elnöke kihirdeti az eredményt.</w:t>
      </w:r>
    </w:p>
    <w:p w14:paraId="2878E355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17.) A Társulás Tanácsának határozatait külön-külön – a naptári év elejétől kezdődően – folyamatos sorszámmal és évszámmal kell ellátni és következők szerint:</w:t>
      </w:r>
      <w:r>
        <w:rPr>
          <w:szCs w:val="20"/>
        </w:rPr>
        <w:tab/>
      </w:r>
      <w:r>
        <w:rPr>
          <w:szCs w:val="20"/>
        </w:rPr>
        <w:tab/>
      </w:r>
    </w:p>
    <w:p w14:paraId="40B60926" w14:textId="77777777" w:rsidR="001A7D7B" w:rsidRDefault="001A7D7B" w:rsidP="001A7D7B">
      <w:pPr>
        <w:ind w:left="708" w:firstLine="708"/>
        <w:jc w:val="both"/>
        <w:rPr>
          <w:szCs w:val="20"/>
        </w:rPr>
      </w:pPr>
      <w:r>
        <w:rPr>
          <w:szCs w:val="20"/>
        </w:rPr>
        <w:t xml:space="preserve"> Komlói Kistérség Többcélú Önkormányzati Társulás Tanácsának</w:t>
      </w:r>
    </w:p>
    <w:p w14:paraId="2289C568" w14:textId="77777777" w:rsidR="001A7D7B" w:rsidRDefault="001A7D7B" w:rsidP="001A7D7B">
      <w:pPr>
        <w:ind w:left="708" w:firstLine="708"/>
        <w:jc w:val="both"/>
        <w:rPr>
          <w:szCs w:val="20"/>
        </w:rPr>
      </w:pPr>
      <w:r>
        <w:rPr>
          <w:szCs w:val="20"/>
        </w:rPr>
        <w:t>……………/………év (……hó……nap) számú Tct. határozata.</w:t>
      </w:r>
    </w:p>
    <w:p w14:paraId="1A66EF04" w14:textId="77777777" w:rsidR="001A7D7B" w:rsidRDefault="001A7D7B" w:rsidP="001A7D7B">
      <w:pPr>
        <w:rPr>
          <w:b/>
          <w:sz w:val="28"/>
          <w:szCs w:val="20"/>
        </w:rPr>
      </w:pPr>
    </w:p>
    <w:p w14:paraId="79EC23D2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VIII.</w:t>
      </w:r>
    </w:p>
    <w:p w14:paraId="73273868" w14:textId="77777777" w:rsidR="001A7D7B" w:rsidRDefault="001A7D7B" w:rsidP="001A7D7B">
      <w:pPr>
        <w:rPr>
          <w:b/>
          <w:sz w:val="28"/>
          <w:szCs w:val="20"/>
        </w:rPr>
      </w:pPr>
    </w:p>
    <w:p w14:paraId="42ABD735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 TÁRSULÁS TANÁCSÁNAK FELADATA ÉS HATÁSKÖRE</w:t>
      </w:r>
    </w:p>
    <w:p w14:paraId="556BD59C" w14:textId="77777777" w:rsidR="001A7D7B" w:rsidRDefault="001A7D7B" w:rsidP="001A7D7B">
      <w:pPr>
        <w:jc w:val="center"/>
        <w:rPr>
          <w:b/>
          <w:sz w:val="28"/>
          <w:szCs w:val="20"/>
        </w:rPr>
      </w:pPr>
    </w:p>
    <w:p w14:paraId="24EE94D8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A Társulás által alapított és fenntartott Szociális Szolgáltató Központ, Családsegítő és Gyermekjóléti Szolgálat, valamint Szilvási Bölcsőde alapítói és irányítási joga magában foglalja az alábbiakat:</w:t>
      </w:r>
    </w:p>
    <w:p w14:paraId="6FD0EDC5" w14:textId="77777777" w:rsidR="001A7D7B" w:rsidRDefault="001A7D7B" w:rsidP="001A7D7B">
      <w:pPr>
        <w:jc w:val="both"/>
        <w:rPr>
          <w:szCs w:val="20"/>
        </w:rPr>
      </w:pPr>
    </w:p>
    <w:p w14:paraId="3D3E8D76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az intézmény alapítójaként és irányítójaként köteles biztosítani az intézmény folyamatos működésének feltételeit,</w:t>
      </w:r>
    </w:p>
    <w:p w14:paraId="23C5BB1D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gondoskodik a települési önkormányzatok támogatása megállapításáról,</w:t>
      </w:r>
    </w:p>
    <w:p w14:paraId="73A819CE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személyes gondoskodást nyújtó szociális intézménynél meghatározza az intézményi térítési díjat,</w:t>
      </w:r>
    </w:p>
    <w:p w14:paraId="12F2DE9D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 xml:space="preserve"> ellenőrzi az intézmény működésének törvényességét, a gesztor önkormányzat közreműködésével,</w:t>
      </w:r>
    </w:p>
    <w:p w14:paraId="0A52DA5F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jóváhagyja az intézmény szervezeti és működési szabályzatát, szakmai programját, valamint a szakosított ellátást nyújtó intézmény esetében a házirendet,</w:t>
      </w:r>
    </w:p>
    <w:p w14:paraId="27901DDE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ellenőrzi és évente egy alkalommal értékeli a szakmai munka eredményességét – a megbízott gesztor önkormányzaton keresztül,</w:t>
      </w:r>
    </w:p>
    <w:p w14:paraId="5ED69FB2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gondoskodik a szakemberek képzéséről, továbbképzéséről,</w:t>
      </w:r>
    </w:p>
    <w:p w14:paraId="6AB94588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 xml:space="preserve"> az intézmény vezetője tekintetében gyakorolja a munkáltatói jogokat,</w:t>
      </w:r>
    </w:p>
    <w:p w14:paraId="60AD5263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 xml:space="preserve">gondoskodik az érdekképviseleti fórum megalakításáról, </w:t>
      </w:r>
    </w:p>
    <w:p w14:paraId="743E93F3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szolgáltatástervezési koncepciót készít az általa működtetett szociális szolgáltatások és intézmények vonatkozásában,</w:t>
      </w:r>
    </w:p>
    <w:p w14:paraId="1FBED860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ha működés ellenőrzése során jogszabálysértést tapasztal, gondoskodik annak megszüntetéséről,</w:t>
      </w:r>
    </w:p>
    <w:p w14:paraId="777FA188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települési önkormányzatok képviselő-testületeit a határozati kivonattal értesíti az intézmény működését érintő döntésekről,</w:t>
      </w:r>
    </w:p>
    <w:p w14:paraId="7664C342" w14:textId="77777777" w:rsidR="001A7D7B" w:rsidRDefault="001A7D7B" w:rsidP="001A7D7B">
      <w:pPr>
        <w:numPr>
          <w:ilvl w:val="0"/>
          <w:numId w:val="42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az intézmény szakmai felügyeletét ellátó gesztor önkormányzattal kapcsolatot tart.</w:t>
      </w:r>
    </w:p>
    <w:p w14:paraId="2243A5EB" w14:textId="77777777" w:rsidR="001A7D7B" w:rsidRDefault="001A7D7B" w:rsidP="001A7D7B">
      <w:pPr>
        <w:jc w:val="center"/>
        <w:rPr>
          <w:b/>
          <w:sz w:val="28"/>
        </w:rPr>
      </w:pPr>
    </w:p>
    <w:p w14:paraId="0DA329F6" w14:textId="77777777" w:rsidR="001A7D7B" w:rsidRDefault="001A7D7B" w:rsidP="001A7D7B">
      <w:pPr>
        <w:jc w:val="center"/>
        <w:rPr>
          <w:b/>
          <w:sz w:val="28"/>
        </w:rPr>
      </w:pPr>
    </w:p>
    <w:p w14:paraId="198CCA08" w14:textId="77777777" w:rsidR="001A7D7B" w:rsidRDefault="001A7D7B" w:rsidP="001A7D7B">
      <w:pPr>
        <w:jc w:val="center"/>
        <w:rPr>
          <w:b/>
          <w:sz w:val="28"/>
        </w:rPr>
      </w:pPr>
    </w:p>
    <w:p w14:paraId="366E83F9" w14:textId="77777777" w:rsidR="001A7D7B" w:rsidRDefault="001A7D7B" w:rsidP="001A7D7B">
      <w:pPr>
        <w:jc w:val="center"/>
        <w:rPr>
          <w:b/>
          <w:sz w:val="28"/>
        </w:rPr>
      </w:pPr>
    </w:p>
    <w:p w14:paraId="12A3A7B3" w14:textId="492F4B74" w:rsidR="001A7D7B" w:rsidRDefault="001A7D7B" w:rsidP="001A7D7B">
      <w:pPr>
        <w:jc w:val="center"/>
        <w:rPr>
          <w:b/>
          <w:sz w:val="20"/>
        </w:rPr>
      </w:pPr>
      <w:r>
        <w:rPr>
          <w:b/>
          <w:sz w:val="28"/>
        </w:rPr>
        <w:lastRenderedPageBreak/>
        <w:t>IX</w:t>
      </w:r>
      <w:r>
        <w:rPr>
          <w:b/>
          <w:sz w:val="20"/>
        </w:rPr>
        <w:t>.</w:t>
      </w:r>
    </w:p>
    <w:p w14:paraId="2B654716" w14:textId="77777777" w:rsidR="001A7D7B" w:rsidRDefault="001A7D7B" w:rsidP="001A7D7B">
      <w:pPr>
        <w:rPr>
          <w:szCs w:val="20"/>
        </w:rPr>
      </w:pPr>
    </w:p>
    <w:p w14:paraId="214AC8AC" w14:textId="48C9B156" w:rsidR="001A7D7B" w:rsidRPr="001A7D7B" w:rsidRDefault="001A7D7B" w:rsidP="001A7D7B">
      <w:pPr>
        <w:keepNext/>
        <w:jc w:val="center"/>
        <w:outlineLvl w:val="0"/>
        <w:rPr>
          <w:b/>
          <w:sz w:val="28"/>
          <w:szCs w:val="20"/>
        </w:rPr>
      </w:pPr>
      <w:r>
        <w:rPr>
          <w:b/>
          <w:sz w:val="28"/>
          <w:szCs w:val="20"/>
        </w:rPr>
        <w:t>KOMLÓI KÖZÖS ÖNKORMÁNYZATI HIVATAL</w:t>
      </w:r>
    </w:p>
    <w:p w14:paraId="4D013584" w14:textId="77777777" w:rsidR="001A7D7B" w:rsidRDefault="001A7D7B" w:rsidP="001A7D7B">
      <w:pPr>
        <w:rPr>
          <w:b/>
          <w:szCs w:val="20"/>
        </w:rPr>
      </w:pPr>
    </w:p>
    <w:p w14:paraId="426EEA49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 xml:space="preserve">1.) A Társulás jelen Társulási Megállapodásában vállalt tevékenységek, feladatok megszervezését és végrehajtását a Komlói Közös Önkormányzati Hivatal és Komló Város Önkormányzata látja el. </w:t>
      </w:r>
    </w:p>
    <w:p w14:paraId="341ECA7D" w14:textId="77777777" w:rsidR="001A7D7B" w:rsidRDefault="001A7D7B" w:rsidP="001A7D7B">
      <w:pPr>
        <w:jc w:val="both"/>
        <w:rPr>
          <w:szCs w:val="20"/>
        </w:rPr>
      </w:pPr>
    </w:p>
    <w:p w14:paraId="1C4ADA54" w14:textId="77777777" w:rsidR="001A7D7B" w:rsidRDefault="001A7D7B" w:rsidP="001A7D7B">
      <w:pPr>
        <w:jc w:val="both"/>
        <w:rPr>
          <w:szCs w:val="20"/>
        </w:rPr>
      </w:pPr>
      <w:r>
        <w:rPr>
          <w:szCs w:val="20"/>
        </w:rPr>
        <w:t>2.) Komlói Közös Önkormányzati Hivatal feladata:</w:t>
      </w:r>
    </w:p>
    <w:p w14:paraId="7EA695D7" w14:textId="77777777" w:rsidR="001A7D7B" w:rsidRDefault="001A7D7B" w:rsidP="001A7D7B">
      <w:pPr>
        <w:jc w:val="both"/>
        <w:rPr>
          <w:szCs w:val="20"/>
        </w:rPr>
      </w:pPr>
    </w:p>
    <w:p w14:paraId="57CF4454" w14:textId="77777777" w:rsidR="001A7D7B" w:rsidRDefault="001A7D7B" w:rsidP="001A7D7B">
      <w:pPr>
        <w:numPr>
          <w:ilvl w:val="0"/>
          <w:numId w:val="4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Tanácsa döntéseinek előkészítése, végrehajtása, a feladatok megvalósítása.</w:t>
      </w:r>
    </w:p>
    <w:p w14:paraId="457D21A8" w14:textId="77777777" w:rsidR="001A7D7B" w:rsidRDefault="001A7D7B" w:rsidP="001A7D7B">
      <w:pPr>
        <w:numPr>
          <w:ilvl w:val="0"/>
          <w:numId w:val="4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Az elnökségi, ágazati és az eseti bizottságok üléseinek előkészítése.</w:t>
      </w:r>
    </w:p>
    <w:p w14:paraId="6C810D62" w14:textId="77777777" w:rsidR="001A7D7B" w:rsidRDefault="001A7D7B" w:rsidP="001A7D7B">
      <w:pPr>
        <w:numPr>
          <w:ilvl w:val="0"/>
          <w:numId w:val="4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Tanácsa elé kerülő előterjesztések elkészítése.</w:t>
      </w:r>
    </w:p>
    <w:p w14:paraId="2DEB6343" w14:textId="77777777" w:rsidR="001A7D7B" w:rsidRDefault="001A7D7B" w:rsidP="001A7D7B">
      <w:pPr>
        <w:numPr>
          <w:ilvl w:val="0"/>
          <w:numId w:val="4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Tanácsa és szervei ügyviteli feladatainak ellátása.</w:t>
      </w:r>
    </w:p>
    <w:p w14:paraId="3A4BC227" w14:textId="77777777" w:rsidR="001A7D7B" w:rsidRDefault="001A7D7B" w:rsidP="001A7D7B">
      <w:pPr>
        <w:numPr>
          <w:ilvl w:val="0"/>
          <w:numId w:val="4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Tanácsa üléseiről a jegyzőkönyvek elkészítése.</w:t>
      </w:r>
    </w:p>
    <w:p w14:paraId="07643095" w14:textId="77777777" w:rsidR="001A7D7B" w:rsidRDefault="001A7D7B" w:rsidP="001A7D7B">
      <w:pPr>
        <w:numPr>
          <w:ilvl w:val="0"/>
          <w:numId w:val="4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meghozott határozatok nyilvántartása, a határozattal érintettek értesítése, tájékoztatása.</w:t>
      </w:r>
    </w:p>
    <w:p w14:paraId="29A87283" w14:textId="77777777" w:rsidR="001A7D7B" w:rsidRDefault="001A7D7B" w:rsidP="001A7D7B">
      <w:pPr>
        <w:numPr>
          <w:ilvl w:val="0"/>
          <w:numId w:val="4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tagönkormányzatok munka- és tűzvédelmi feladatainak ellátása.</w:t>
      </w:r>
    </w:p>
    <w:p w14:paraId="3E3DCFC6" w14:textId="77777777" w:rsidR="001A7D7B" w:rsidRDefault="001A7D7B" w:rsidP="001A7D7B">
      <w:pPr>
        <w:numPr>
          <w:ilvl w:val="0"/>
          <w:numId w:val="4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térség kommunikációs és informatikai feladatainak ellátása.</w:t>
      </w:r>
    </w:p>
    <w:p w14:paraId="6458C402" w14:textId="77777777" w:rsidR="001A7D7B" w:rsidRDefault="001A7D7B" w:rsidP="001A7D7B">
      <w:pPr>
        <w:numPr>
          <w:ilvl w:val="0"/>
          <w:numId w:val="43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Társulási Megállapodásban és jogszabályban előírt területfejlesztési feladatainak ellátása keretében:</w:t>
      </w:r>
    </w:p>
    <w:p w14:paraId="3C645BD7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  <w:rPr>
          <w:szCs w:val="20"/>
        </w:rPr>
      </w:pPr>
      <w:r>
        <w:rPr>
          <w:szCs w:val="20"/>
        </w:rPr>
        <w:t>vizsgálja és értékeli a térség társadalmi, gazdasági és környezeti helyzetét, adottságait;</w:t>
      </w:r>
    </w:p>
    <w:p w14:paraId="71241C25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t>kidolgozza és elfogadja a térség területfejlesztési koncepcióját, illetve ennek figyelembevételével készített területfejlesztési programját, ellenőrzi azok megvalósítását;</w:t>
      </w:r>
    </w:p>
    <w:p w14:paraId="1158BDDE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t>pénzügyi tervet készít a területfejlesztési programok megvalósítása érdekében;</w:t>
      </w:r>
    </w:p>
    <w:p w14:paraId="14789C08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t>a térségi területfejlesztési program figyelembevételével előzetesen véleményt nyilvánít a meghirdetett központi és regionális pályázatokra az illetékességi területéről benyújtott támogatási kérelmekkel kapcsolatban, feltéve, ha ez a jogkör a pályázati felhívásban is szerepel;</w:t>
      </w:r>
    </w:p>
    <w:p w14:paraId="7206A317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t>megállapodást köthet a helyi önkormányzatokkal, az önkormányzati társulásokkal, a megyei területfejlesztési tanáccsal és a regionális fejlesztési tanáccsal a saját térségi fejlesztési programjai finanszírozására és megvalósítására;</w:t>
      </w:r>
    </w:p>
    <w:p w14:paraId="03AB8E70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t>véleményt nyilvánít a megyei, illetve regionális fejlesztési koncepcióról, programokról, különösen azoknak a térség területét érintő intézkedéseit illetően;</w:t>
      </w:r>
    </w:p>
    <w:p w14:paraId="67841383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t>közreműködik a térségben kialakult társadalmi, gazdasági és foglalkoztatási válsághelyzetek kezelésében;</w:t>
      </w:r>
    </w:p>
    <w:p w14:paraId="50ED649A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lastRenderedPageBreak/>
        <w:t>forrásokat gyűjthet a tanács működtetéséhez és a fejlesztési programok megvalósításához;</w:t>
      </w:r>
    </w:p>
    <w:p w14:paraId="3E3943E2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t>képviseli a térséget területfejlesztési ügyekben;</w:t>
      </w:r>
    </w:p>
    <w:p w14:paraId="35EE0A12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t>koordinálja a térségben működő társulások és már – a területfejlesztésben érdekelt – szervezetek együttműködését, együttműködik az állami és civil szervezetekkel;</w:t>
      </w:r>
    </w:p>
    <w:p w14:paraId="08052DA2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t>pályázatot nyújthat be a térség fejlesztéséhez kapcsolódó források igényléséhez;</w:t>
      </w:r>
    </w:p>
    <w:p w14:paraId="49B45234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t>megállapítja költségvetését, gondoskodik annak végrehajtásáról, valamint figyelemmel kíséri és elősegíti a fejlesztési források hatékony, a települések szoros együttműködését erősítő felhasználását;</w:t>
      </w:r>
    </w:p>
    <w:p w14:paraId="25C27121" w14:textId="77777777" w:rsidR="001A7D7B" w:rsidRDefault="001A7D7B" w:rsidP="001A7D7B">
      <w:pPr>
        <w:numPr>
          <w:ilvl w:val="0"/>
          <w:numId w:val="44"/>
        </w:numPr>
        <w:spacing w:after="160" w:line="252" w:lineRule="auto"/>
        <w:ind w:left="1134"/>
        <w:jc w:val="both"/>
      </w:pPr>
      <w:r>
        <w:t>véleményt nyilvánít a térségi megbízott kiválasztásával szemben.</w:t>
      </w:r>
    </w:p>
    <w:p w14:paraId="2F7AC978" w14:textId="77777777" w:rsidR="001A7D7B" w:rsidRDefault="001A7D7B" w:rsidP="001A7D7B">
      <w:pPr>
        <w:ind w:left="1863"/>
        <w:jc w:val="center"/>
      </w:pPr>
    </w:p>
    <w:p w14:paraId="148FC934" w14:textId="77777777" w:rsidR="001A7D7B" w:rsidRDefault="001A7D7B" w:rsidP="001A7D7B">
      <w:pPr>
        <w:jc w:val="both"/>
      </w:pPr>
      <w:r>
        <w:t>3.) Komló Város Önkormányzat feladata:</w:t>
      </w:r>
    </w:p>
    <w:p w14:paraId="6B2683BD" w14:textId="77777777" w:rsidR="001A7D7B" w:rsidRDefault="001A7D7B" w:rsidP="001A7D7B">
      <w:pPr>
        <w:ind w:firstLine="708"/>
        <w:jc w:val="both"/>
        <w:rPr>
          <w:szCs w:val="20"/>
        </w:rPr>
      </w:pPr>
      <w:r>
        <w:rPr>
          <w:szCs w:val="20"/>
        </w:rPr>
        <w:t>A tagönkormányzatok belső ellenőri feladatainak ellátása.</w:t>
      </w:r>
    </w:p>
    <w:p w14:paraId="3F98DE2D" w14:textId="77777777" w:rsidR="001A7D7B" w:rsidRDefault="001A7D7B" w:rsidP="001A7D7B">
      <w:pPr>
        <w:ind w:left="426"/>
        <w:jc w:val="both"/>
        <w:rPr>
          <w:sz w:val="20"/>
        </w:rPr>
      </w:pPr>
    </w:p>
    <w:p w14:paraId="4389AD52" w14:textId="7CA50DD3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X.</w:t>
      </w:r>
    </w:p>
    <w:p w14:paraId="0446A6E6" w14:textId="77777777" w:rsidR="001A7D7B" w:rsidRDefault="001A7D7B" w:rsidP="001A7D7B">
      <w:pPr>
        <w:jc w:val="center"/>
        <w:rPr>
          <w:b/>
          <w:sz w:val="28"/>
          <w:szCs w:val="20"/>
        </w:rPr>
      </w:pPr>
    </w:p>
    <w:p w14:paraId="13CAFF2E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 TÁRSULÁS PÉNZÜGYI ALAPJA, VAGYONA</w:t>
      </w:r>
    </w:p>
    <w:p w14:paraId="6DAC39C3" w14:textId="77777777" w:rsidR="001A7D7B" w:rsidRDefault="001A7D7B" w:rsidP="001A7D7B">
      <w:pPr>
        <w:jc w:val="both"/>
        <w:rPr>
          <w:b/>
          <w:szCs w:val="20"/>
        </w:rPr>
      </w:pPr>
    </w:p>
    <w:p w14:paraId="0330D492" w14:textId="77777777" w:rsidR="001A7D7B" w:rsidRDefault="001A7D7B" w:rsidP="001A7D7B">
      <w:pPr>
        <w:numPr>
          <w:ilvl w:val="0"/>
          <w:numId w:val="45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tagjai a Társulás feladatai megvalósítása érdekében pénzügyi hozzájárulást biztosítanak átadott pénzeszköz formájában, amely a Társulás vagyonát képezik.</w:t>
      </w:r>
    </w:p>
    <w:p w14:paraId="035799B8" w14:textId="77777777" w:rsidR="001A7D7B" w:rsidRDefault="001A7D7B" w:rsidP="001A7D7B">
      <w:pPr>
        <w:numPr>
          <w:ilvl w:val="0"/>
          <w:numId w:val="45"/>
        </w:numPr>
        <w:spacing w:after="160" w:line="252" w:lineRule="auto"/>
        <w:jc w:val="both"/>
        <w:rPr>
          <w:szCs w:val="20"/>
        </w:rPr>
      </w:pPr>
      <w:r>
        <w:rPr>
          <w:color w:val="000000"/>
          <w:szCs w:val="20"/>
        </w:rPr>
        <w:t>A Társulás önállóan gazdálkodó, önálló jogi személy.</w:t>
      </w:r>
      <w:r>
        <w:rPr>
          <w:szCs w:val="20"/>
        </w:rPr>
        <w:t xml:space="preserve"> Gazdálkodásával és beszámolásával kapcsolatos adminisztratív feladatokat – külön megállapodásban foglaltak alapján – a Komló Város Önkormányzat Gazdasági Ellátó Szervezet látja el.  A Társulás gazdálkodásának és beszámolásának ellenőrzését a Pénzügyi Bizottság látja el.</w:t>
      </w:r>
    </w:p>
    <w:p w14:paraId="52B0CF8F" w14:textId="77777777" w:rsidR="001A7D7B" w:rsidRDefault="001A7D7B" w:rsidP="001A7D7B">
      <w:pPr>
        <w:numPr>
          <w:ilvl w:val="0"/>
          <w:numId w:val="45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vagyona a tagdíjakból, az átadott pénzeszközből, és egyéb szervezetek támogatásából képződik. A vagyon szaporulata a Társulást illeti meg. A Társulás intézményeinek megszűnése esetén a Komlói székhely és telephelyek vagyona Komló Város Önkormányzatát, a Szászvári mikro-körzet vagyona Szászvár Nagyközség  Önkormányzatát, míg az Egyházaskozári mikro-körzet vagyona Egyházaskozár Község  Önkormányzatát illeti meg.</w:t>
      </w:r>
    </w:p>
    <w:p w14:paraId="641775C2" w14:textId="77777777" w:rsidR="001A7D7B" w:rsidRDefault="001A7D7B" w:rsidP="001A7D7B">
      <w:pPr>
        <w:numPr>
          <w:ilvl w:val="0"/>
          <w:numId w:val="45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bevételei elősegíti:</w:t>
      </w:r>
    </w:p>
    <w:p w14:paraId="730D75B4" w14:textId="77777777" w:rsidR="001A7D7B" w:rsidRDefault="001A7D7B" w:rsidP="001A7D7B">
      <w:pPr>
        <w:numPr>
          <w:ilvl w:val="0"/>
          <w:numId w:val="3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az önkormányzatok közszolgáltatásainak biztosítását,</w:t>
      </w:r>
    </w:p>
    <w:p w14:paraId="66697F9C" w14:textId="77777777" w:rsidR="001A7D7B" w:rsidRDefault="001A7D7B" w:rsidP="001A7D7B">
      <w:pPr>
        <w:numPr>
          <w:ilvl w:val="0"/>
          <w:numId w:val="3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egyes gazdasági, fejlesztési műveletek finanszírozását,</w:t>
      </w:r>
    </w:p>
    <w:p w14:paraId="7851825F" w14:textId="77777777" w:rsidR="001A7D7B" w:rsidRDefault="001A7D7B" w:rsidP="001A7D7B">
      <w:pPr>
        <w:numPr>
          <w:ilvl w:val="0"/>
          <w:numId w:val="3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települések összehangolt fejlesztéséhez és működéséhez az anyagi eszközök hatékonyabb felhasználását.</w:t>
      </w:r>
    </w:p>
    <w:p w14:paraId="6A037CA2" w14:textId="77777777" w:rsidR="001A7D7B" w:rsidRDefault="001A7D7B" w:rsidP="001A7D7B">
      <w:pPr>
        <w:numPr>
          <w:ilvl w:val="0"/>
          <w:numId w:val="45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tagdíjat és a tagdíjon kívüli egyéb pénzügyi fedezet mértékét – lakosságarányosan, folyó évi költségvetése tervezésében szereplő népesség szám után - a tagok évente állapítják meg, mely összeget tárgyév január és február havi hozzájárulásukat egy összegben február utolsó napjáig, március hónaptól havonta előre kötelesek megfizetni a Társulás 50800142-11068051 számú bankszámlájára.</w:t>
      </w:r>
    </w:p>
    <w:p w14:paraId="22D13216" w14:textId="77777777" w:rsidR="001A7D7B" w:rsidRDefault="001A7D7B" w:rsidP="001A7D7B">
      <w:pPr>
        <w:numPr>
          <w:ilvl w:val="0"/>
          <w:numId w:val="45"/>
        </w:numPr>
        <w:spacing w:after="160" w:line="252" w:lineRule="auto"/>
        <w:ind w:left="426"/>
        <w:jc w:val="both"/>
        <w:rPr>
          <w:szCs w:val="20"/>
        </w:rPr>
      </w:pPr>
      <w:r>
        <w:rPr>
          <w:szCs w:val="20"/>
        </w:rPr>
        <w:lastRenderedPageBreak/>
        <w:t>A tagdíjat és a tagdíjon kívüli egyéb a Társulás folyamatos működtetéséhez, valamint a Társulás által fenntartott intézmények fenntartásához szükséges pénzügyi fedezetet a Társulás tagjai lakosságszámuk arányában köteles megfizetni a Társulás és a fenntartott intézmények részére a költségvetésről szóló határozatban megjelölt összegben. Amennyiben a tagok nem bocsátják a Társulás rendelkezésére a hozzájárulást a megadott határidőn túl, kétszeri, határidővel történő fizetési felszólítást követően sem, a Társulás jogosult azonnali beszedési megbízással leemelni. (Az azonnali beszedési nyilatkozat a jelen megállapodás melléklete).</w:t>
      </w:r>
    </w:p>
    <w:p w14:paraId="4E7B4AA9" w14:textId="77777777" w:rsidR="001A7D7B" w:rsidRDefault="001A7D7B" w:rsidP="001A7D7B">
      <w:pPr>
        <w:ind w:left="426"/>
        <w:jc w:val="both"/>
        <w:rPr>
          <w:szCs w:val="20"/>
        </w:rPr>
      </w:pPr>
      <w:r>
        <w:rPr>
          <w:szCs w:val="20"/>
        </w:rPr>
        <w:t>A Komló Térségi Integrált Szociális Szolgáltató Központ számlaszáma: 50800142-11089665.</w:t>
      </w:r>
    </w:p>
    <w:p w14:paraId="6AEC18F9" w14:textId="77777777" w:rsidR="001A7D7B" w:rsidRDefault="001A7D7B" w:rsidP="001A7D7B">
      <w:pPr>
        <w:ind w:left="426"/>
        <w:jc w:val="both"/>
        <w:rPr>
          <w:szCs w:val="20"/>
        </w:rPr>
      </w:pPr>
      <w:r>
        <w:rPr>
          <w:szCs w:val="20"/>
        </w:rPr>
        <w:t>A Komló Térségi Családsegítő-és Gyermekjóléti Szolgálat számlaszáma: 50800142-11089658.</w:t>
      </w:r>
    </w:p>
    <w:p w14:paraId="7E86F1A7" w14:textId="77777777" w:rsidR="001A7D7B" w:rsidRDefault="001A7D7B" w:rsidP="001A7D7B">
      <w:pPr>
        <w:jc w:val="both"/>
        <w:rPr>
          <w:szCs w:val="20"/>
        </w:rPr>
      </w:pPr>
    </w:p>
    <w:p w14:paraId="19F194C6" w14:textId="77777777" w:rsidR="001A7D7B" w:rsidRDefault="001A7D7B" w:rsidP="001A7D7B">
      <w:pPr>
        <w:ind w:left="360"/>
        <w:jc w:val="both"/>
        <w:rPr>
          <w:szCs w:val="20"/>
        </w:rPr>
      </w:pPr>
      <w:r>
        <w:rPr>
          <w:szCs w:val="20"/>
        </w:rPr>
        <w:t>A Társulás tagjainak több mint fele minősített többséggel hozott határozatával a naptári év utolsó napjával a Társulásból kizárhatja a Társulás azon tagját, amely a megállapodásban meghatározott kötelezettségének ismételt felhívásra határidőben nem tett eleget. A kizárást megelőzően a Társulás tagjainak több mint fele minősített többséggel hozott határozatával kezdeményezheti azon önkormányzatok részére nyújtott szolgáltatás megszüntetését, amely három hónapja fennálló legalább ötszázezer forint, illetve a fizetési kötelezettsége 50 %-ának megfelelő összegű lejárt tartozása van és fizetési haladékot nem kért a hátralék megfizetésére.</w:t>
      </w:r>
    </w:p>
    <w:p w14:paraId="63E52234" w14:textId="77777777" w:rsidR="001A7D7B" w:rsidRDefault="001A7D7B" w:rsidP="001A7D7B">
      <w:pPr>
        <w:ind w:left="360"/>
        <w:jc w:val="both"/>
        <w:rPr>
          <w:szCs w:val="20"/>
        </w:rPr>
      </w:pPr>
      <w:r>
        <w:rPr>
          <w:szCs w:val="20"/>
        </w:rPr>
        <w:t xml:space="preserve">A fizetési haladékot a fizetési határidő lejáratát követően három munkanapon belül kérelmezhet a fizetésre kötelezett a Társulás Elnökétől. A fizetési haladék időtartamára vonatkozóan a Társulás Elnöke egyeztetést folytat a fizetési haladékot kérő tagönkormányzattal. A fizetési haladék letelte után – nem teljesítés esetén – azonnali beszedési megbízást bocsát ki a Társulás. </w:t>
      </w:r>
    </w:p>
    <w:p w14:paraId="685E2085" w14:textId="77777777" w:rsidR="001A7D7B" w:rsidRDefault="001A7D7B" w:rsidP="001A7D7B">
      <w:pPr>
        <w:jc w:val="both"/>
        <w:rPr>
          <w:szCs w:val="20"/>
        </w:rPr>
      </w:pPr>
    </w:p>
    <w:p w14:paraId="7E128347" w14:textId="77777777" w:rsidR="001A7D7B" w:rsidRDefault="001A7D7B" w:rsidP="001A7D7B">
      <w:pPr>
        <w:ind w:left="360"/>
        <w:jc w:val="both"/>
        <w:rPr>
          <w:szCs w:val="20"/>
        </w:rPr>
      </w:pPr>
      <w:r>
        <w:rPr>
          <w:szCs w:val="20"/>
        </w:rPr>
        <w:t>A Társulás azon tagönkormányzatok esetében, akik rendszeresen nem teljesítik fizetési kötelezettségüket új szolgáltatás bevezetése iránti kérelmét a Tanács elutasíthatja, vagy egyéb pénzügyi kötelezettséggel járó szolgáltatás igényléséből kizárhatja a Társulás tagjainak több mint fele minősített többséggel hozott határozatával.</w:t>
      </w:r>
    </w:p>
    <w:p w14:paraId="27432964" w14:textId="77777777" w:rsidR="001A7D7B" w:rsidRDefault="001A7D7B" w:rsidP="001A7D7B">
      <w:pPr>
        <w:jc w:val="both"/>
        <w:rPr>
          <w:szCs w:val="20"/>
        </w:rPr>
      </w:pPr>
    </w:p>
    <w:p w14:paraId="569798B3" w14:textId="77777777" w:rsidR="001A7D7B" w:rsidRDefault="001A7D7B" w:rsidP="001A7D7B">
      <w:pPr>
        <w:numPr>
          <w:ilvl w:val="0"/>
          <w:numId w:val="45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a vagyonát tervezett céljai megvalósításához használhatja fel.</w:t>
      </w:r>
    </w:p>
    <w:p w14:paraId="10C9EDC9" w14:textId="77777777" w:rsidR="001A7D7B" w:rsidRDefault="001A7D7B" w:rsidP="001A7D7B">
      <w:pPr>
        <w:numPr>
          <w:ilvl w:val="0"/>
          <w:numId w:val="45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 xml:space="preserve"> A Társulás a többcélú kistérségi feladatellátás érdekében támogatással létrehozott vagyont – az aktiválást követően - ingatlanvagyon esetében tíz évig, más vagyon esetében 5 évig nem idegenítheti el, kivéve, ha az elidegenítést műszaki vagy szakmai okok teszik szükségessé és az abból származó ellenértéket a Társulás ugyanazon közszolgáltatás ellátásnak fejlesztési szükségleteire fordítja, amelyhez az elidegenítést megelőzően az értékesített vagyon kapcsolódott, vagy az adott közszolgáltatás térségi szintű ellátásának fejlesztési szükségleteire fordítja.</w:t>
      </w:r>
    </w:p>
    <w:p w14:paraId="2DB3FAEF" w14:textId="77777777" w:rsidR="001A7D7B" w:rsidRDefault="001A7D7B" w:rsidP="001A7D7B">
      <w:pPr>
        <w:numPr>
          <w:ilvl w:val="0"/>
          <w:numId w:val="45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Az adott közszolgáltatás térségi szintű ellátásának megszűnése esetén, a támogatással létrehozott térség tulajdonát képező vagyon a közszolgáltatást ellátó helyi önkormányzat tulajdonába kerül.</w:t>
      </w:r>
    </w:p>
    <w:p w14:paraId="6CAE5E2A" w14:textId="77777777" w:rsidR="001A7D7B" w:rsidRDefault="001A7D7B" w:rsidP="001A7D7B">
      <w:pPr>
        <w:ind w:left="426" w:hanging="426"/>
        <w:jc w:val="both"/>
        <w:rPr>
          <w:szCs w:val="20"/>
        </w:rPr>
      </w:pPr>
      <w:r>
        <w:rPr>
          <w:szCs w:val="20"/>
        </w:rPr>
        <w:t>10.) A Társulás önállóan gazdálkodó szerv, vagyonával az éves költségvetés szerint önállóan gazdálkodik, pénzügyi és gazdálkodási adminisztratív feladatait Komló Város Önkormányzat Gazdasági Ellátó Szervezet – külön megállapodásban foglaltak szerint – látja el.</w:t>
      </w:r>
    </w:p>
    <w:p w14:paraId="785F6C10" w14:textId="77777777" w:rsidR="001A7D7B" w:rsidRDefault="001A7D7B" w:rsidP="001A7D7B">
      <w:pPr>
        <w:jc w:val="both"/>
        <w:rPr>
          <w:szCs w:val="20"/>
        </w:rPr>
      </w:pPr>
    </w:p>
    <w:p w14:paraId="7FC196EC" w14:textId="77777777" w:rsidR="001A7D7B" w:rsidRDefault="001A7D7B" w:rsidP="001A7D7B">
      <w:pPr>
        <w:ind w:left="426" w:hanging="426"/>
        <w:jc w:val="both"/>
        <w:rPr>
          <w:szCs w:val="20"/>
        </w:rPr>
      </w:pPr>
      <w:r>
        <w:rPr>
          <w:szCs w:val="20"/>
        </w:rPr>
        <w:t xml:space="preserve">11.) A Társulás éves költségvetését a Társulás Tanácsa önállóan, költségvetési határozatban állapítja meg. </w:t>
      </w:r>
    </w:p>
    <w:p w14:paraId="40C7D857" w14:textId="77777777" w:rsidR="001A7D7B" w:rsidRDefault="001A7D7B" w:rsidP="001A7D7B">
      <w:pPr>
        <w:jc w:val="both"/>
        <w:rPr>
          <w:color w:val="FF0000"/>
          <w:szCs w:val="20"/>
        </w:rPr>
      </w:pPr>
    </w:p>
    <w:p w14:paraId="4DC35E24" w14:textId="77777777" w:rsidR="001A7D7B" w:rsidRDefault="001A7D7B" w:rsidP="001A7D7B">
      <w:pPr>
        <w:ind w:left="426" w:hanging="426"/>
        <w:jc w:val="both"/>
        <w:rPr>
          <w:szCs w:val="20"/>
        </w:rPr>
      </w:pPr>
      <w:r>
        <w:rPr>
          <w:szCs w:val="20"/>
        </w:rPr>
        <w:t>12.) A Társulás az alaptevékenységi körébe tartozó szolgáltatásokat térítés ellenében is végezheti.</w:t>
      </w:r>
    </w:p>
    <w:p w14:paraId="14AF6773" w14:textId="77777777" w:rsidR="001A7D7B" w:rsidRDefault="001A7D7B" w:rsidP="001A7D7B">
      <w:pPr>
        <w:ind w:left="426" w:hanging="426"/>
        <w:jc w:val="both"/>
        <w:rPr>
          <w:szCs w:val="20"/>
        </w:rPr>
      </w:pPr>
    </w:p>
    <w:p w14:paraId="28205C21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XI.</w:t>
      </w:r>
    </w:p>
    <w:p w14:paraId="7C7B1E0C" w14:textId="77777777" w:rsidR="001A7D7B" w:rsidRDefault="001A7D7B" w:rsidP="001A7D7B">
      <w:pPr>
        <w:jc w:val="center"/>
        <w:rPr>
          <w:b/>
          <w:sz w:val="28"/>
          <w:szCs w:val="20"/>
        </w:rPr>
      </w:pPr>
    </w:p>
    <w:p w14:paraId="1A3CBE2E" w14:textId="77777777" w:rsidR="001A7D7B" w:rsidRDefault="001A7D7B" w:rsidP="001A7D7B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 TÁRSULÁS MEGSZŰNÉSE</w:t>
      </w:r>
    </w:p>
    <w:p w14:paraId="27589C17" w14:textId="77777777" w:rsidR="001A7D7B" w:rsidRDefault="001A7D7B" w:rsidP="001A7D7B">
      <w:pPr>
        <w:rPr>
          <w:b/>
          <w:sz w:val="28"/>
          <w:szCs w:val="20"/>
        </w:rPr>
      </w:pPr>
    </w:p>
    <w:p w14:paraId="0D68ECBC" w14:textId="77777777" w:rsidR="001A7D7B" w:rsidRDefault="001A7D7B" w:rsidP="001A7D7B">
      <w:pPr>
        <w:jc w:val="both"/>
      </w:pPr>
      <w:r>
        <w:t xml:space="preserve">A Társulás megszűnik, amennyiben tagjainak a száma a megállapodásban szereplő tagok felére csökken, illetve az általuk képviselt települések lakosságszáma nem éri el a térség lakosságszámának 60 %-át. </w:t>
      </w:r>
    </w:p>
    <w:p w14:paraId="0D4E9BA0" w14:textId="77777777" w:rsidR="001A7D7B" w:rsidRDefault="001A7D7B" w:rsidP="001A7D7B">
      <w:pPr>
        <w:jc w:val="both"/>
      </w:pPr>
    </w:p>
    <w:p w14:paraId="1BB50CDD" w14:textId="77777777" w:rsidR="001A7D7B" w:rsidRDefault="001A7D7B" w:rsidP="001A7D7B">
      <w:pPr>
        <w:jc w:val="both"/>
      </w:pPr>
      <w:r>
        <w:t>A Társulás megszűnik:</w:t>
      </w:r>
    </w:p>
    <w:p w14:paraId="0BBB358F" w14:textId="77777777" w:rsidR="001A7D7B" w:rsidRDefault="001A7D7B" w:rsidP="001A7D7B">
      <w:pPr>
        <w:ind w:left="426" w:firstLine="708"/>
        <w:jc w:val="both"/>
      </w:pPr>
      <w:r>
        <w:t>a./ a tagok közös megegyezésével</w:t>
      </w:r>
    </w:p>
    <w:p w14:paraId="28025610" w14:textId="77777777" w:rsidR="001A7D7B" w:rsidRDefault="001A7D7B" w:rsidP="001A7D7B">
      <w:pPr>
        <w:ind w:left="1134"/>
        <w:jc w:val="both"/>
      </w:pPr>
      <w:r>
        <w:t>b./ a bíróság jogerős döntése alapján</w:t>
      </w:r>
    </w:p>
    <w:p w14:paraId="7CAC769B" w14:textId="77777777" w:rsidR="001A7D7B" w:rsidRDefault="001A7D7B" w:rsidP="001A7D7B">
      <w:pPr>
        <w:jc w:val="both"/>
      </w:pPr>
    </w:p>
    <w:p w14:paraId="7F4F0D7E" w14:textId="77777777" w:rsidR="001A7D7B" w:rsidRDefault="001A7D7B" w:rsidP="001A7D7B">
      <w:pPr>
        <w:numPr>
          <w:ilvl w:val="0"/>
          <w:numId w:val="46"/>
        </w:numPr>
        <w:spacing w:after="160" w:line="252" w:lineRule="auto"/>
        <w:jc w:val="both"/>
      </w:pPr>
      <w:r>
        <w:t>A Társulás megszűnése esetén a tagok egymással a megszűnéstől számított 6 hónapon belül elszámolnak. A megszűnéskor meglévő vagyont a Társulás Tanácsa értékesíteni köteles. A fennmaradó vagyont a tagok egymás közt megosztják a megszűnés évét megelőző 5 évben általuk befizetett hozzájárulás arányában.</w:t>
      </w:r>
    </w:p>
    <w:p w14:paraId="16C59E47" w14:textId="77777777" w:rsidR="001A7D7B" w:rsidRDefault="001A7D7B" w:rsidP="001A7D7B">
      <w:pPr>
        <w:numPr>
          <w:ilvl w:val="0"/>
          <w:numId w:val="46"/>
        </w:numPr>
        <w:spacing w:after="160" w:line="252" w:lineRule="auto"/>
        <w:jc w:val="both"/>
      </w:pPr>
      <w:r>
        <w:t>Amennyiben a megszűnés időpontja és a megalakulás időpontja közt 5 év még nem telt el, a fennmaradó vagyon felosztása a tagok által a megszűnésig teljesített hozzájárulás arányában történik.</w:t>
      </w:r>
    </w:p>
    <w:p w14:paraId="3655B4E1" w14:textId="77777777" w:rsidR="001A7D7B" w:rsidRDefault="001A7D7B" w:rsidP="001A7D7B">
      <w:pPr>
        <w:numPr>
          <w:ilvl w:val="0"/>
          <w:numId w:val="46"/>
        </w:numPr>
        <w:spacing w:after="160" w:line="252" w:lineRule="auto"/>
        <w:jc w:val="both"/>
      </w:pPr>
      <w:r>
        <w:t xml:space="preserve"> A Társulás megszűnése esetén a vagyoni kötelezettségek (vagyoni hátrány) tekintetében a társult tagok évi hozzájárulásuk arányában állnak helyt.</w:t>
      </w:r>
    </w:p>
    <w:p w14:paraId="1108E03A" w14:textId="77777777" w:rsidR="001A7D7B" w:rsidRDefault="001A7D7B" w:rsidP="001A7D7B">
      <w:pPr>
        <w:numPr>
          <w:ilvl w:val="0"/>
          <w:numId w:val="46"/>
        </w:numPr>
        <w:spacing w:after="160" w:line="252" w:lineRule="auto"/>
        <w:jc w:val="both"/>
      </w:pPr>
      <w:r>
        <w:t>Amennyiben az adott feladat többcélú kistérségi társulásban történő ellátása három éven belül megszűnik (a támogatási megállapodás aláírását követően) – kivéve, ha a feladat jogszabály által kerül megszüntetésre – úgy az adott feladatra jóváhagyott támogatást kamattal növelten kell visszafizetni a központi költségvetésbe.</w:t>
      </w:r>
    </w:p>
    <w:p w14:paraId="1C8EC54C" w14:textId="77777777" w:rsidR="001A7D7B" w:rsidRDefault="001A7D7B" w:rsidP="001A7D7B">
      <w:pPr>
        <w:numPr>
          <w:ilvl w:val="0"/>
          <w:numId w:val="46"/>
        </w:numPr>
        <w:spacing w:after="160" w:line="252" w:lineRule="auto"/>
        <w:jc w:val="both"/>
      </w:pPr>
      <w:r>
        <w:t>A számlát kezelő önkormányzat a támogatás felhasználásáról – a mindenkori zárszámadás keretében, a támogatás felhasználásáról kötött megállapodás szerint – köteles elszámolni.</w:t>
      </w:r>
    </w:p>
    <w:p w14:paraId="1BBF82B0" w14:textId="77777777" w:rsidR="001A7D7B" w:rsidRDefault="001A7D7B" w:rsidP="001A7D7B">
      <w:pPr>
        <w:jc w:val="center"/>
        <w:rPr>
          <w:b/>
          <w:sz w:val="28"/>
        </w:rPr>
      </w:pPr>
      <w:r>
        <w:rPr>
          <w:b/>
          <w:sz w:val="28"/>
        </w:rPr>
        <w:t>XII.</w:t>
      </w:r>
    </w:p>
    <w:p w14:paraId="5AAA0D4A" w14:textId="77777777" w:rsidR="001A7D7B" w:rsidRDefault="001A7D7B" w:rsidP="001A7D7B">
      <w:pPr>
        <w:jc w:val="center"/>
        <w:rPr>
          <w:b/>
          <w:sz w:val="28"/>
        </w:rPr>
      </w:pPr>
    </w:p>
    <w:p w14:paraId="1D0557AE" w14:textId="77777777" w:rsidR="001A7D7B" w:rsidRDefault="001A7D7B" w:rsidP="001A7D7B">
      <w:pPr>
        <w:jc w:val="center"/>
        <w:rPr>
          <w:b/>
          <w:sz w:val="28"/>
        </w:rPr>
      </w:pPr>
      <w:r>
        <w:rPr>
          <w:b/>
          <w:sz w:val="28"/>
        </w:rPr>
        <w:t>VEGYES RENDELKEZÉSEK</w:t>
      </w:r>
    </w:p>
    <w:p w14:paraId="71017B76" w14:textId="77777777" w:rsidR="001A7D7B" w:rsidRDefault="001A7D7B" w:rsidP="001A7D7B">
      <w:pPr>
        <w:jc w:val="both"/>
        <w:rPr>
          <w:szCs w:val="20"/>
        </w:rPr>
      </w:pPr>
    </w:p>
    <w:p w14:paraId="60EA421F" w14:textId="77777777" w:rsidR="001A7D7B" w:rsidRDefault="001A7D7B" w:rsidP="001A7D7B">
      <w:pPr>
        <w:numPr>
          <w:ilvl w:val="0"/>
          <w:numId w:val="4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működésének ellenőrzését Komló Város Önkormányzat belső ellenőrzési egysége látja el.</w:t>
      </w:r>
    </w:p>
    <w:p w14:paraId="15F77A9A" w14:textId="77777777" w:rsidR="001A7D7B" w:rsidRDefault="001A7D7B" w:rsidP="001A7D7B">
      <w:pPr>
        <w:ind w:left="360"/>
        <w:jc w:val="both"/>
        <w:rPr>
          <w:szCs w:val="20"/>
          <w:highlight w:val="yellow"/>
        </w:rPr>
      </w:pPr>
    </w:p>
    <w:p w14:paraId="52272988" w14:textId="77777777" w:rsidR="001A7D7B" w:rsidRDefault="001A7D7B" w:rsidP="001A7D7B">
      <w:pPr>
        <w:numPr>
          <w:ilvl w:val="0"/>
          <w:numId w:val="4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t>A Társulás működése során felmerülő esetleges vitás kérdéseket a felek kötelesek egymás között – a Társulás Elnöksége előtt – tárgyalásos formában egyeztetni. Eredménytelen egyeztetést követően a tagok a bírósághoz fordulhatnak.</w:t>
      </w:r>
    </w:p>
    <w:p w14:paraId="65032D29" w14:textId="77777777" w:rsidR="001A7D7B" w:rsidRDefault="001A7D7B" w:rsidP="001A7D7B">
      <w:pPr>
        <w:numPr>
          <w:ilvl w:val="0"/>
          <w:numId w:val="47"/>
        </w:numPr>
        <w:spacing w:after="160" w:line="252" w:lineRule="auto"/>
        <w:jc w:val="both"/>
        <w:rPr>
          <w:szCs w:val="20"/>
        </w:rPr>
      </w:pPr>
      <w:r>
        <w:rPr>
          <w:szCs w:val="20"/>
        </w:rPr>
        <w:lastRenderedPageBreak/>
        <w:t>A tagok e Társulási Megállapodásban eredő vitáik esetére kikötik a Komlói Járásbíróság kizárólagos illetékességét.</w:t>
      </w:r>
    </w:p>
    <w:p w14:paraId="45E8764E" w14:textId="77777777" w:rsidR="001A7D7B" w:rsidRDefault="001A7D7B" w:rsidP="001A7D7B">
      <w:pPr>
        <w:jc w:val="both"/>
        <w:rPr>
          <w:szCs w:val="20"/>
        </w:rPr>
      </w:pPr>
    </w:p>
    <w:p w14:paraId="020F6435" w14:textId="77777777" w:rsidR="001A7D7B" w:rsidRDefault="001A7D7B" w:rsidP="001A7D7B">
      <w:pPr>
        <w:ind w:left="360" w:hanging="360"/>
        <w:jc w:val="both"/>
        <w:rPr>
          <w:szCs w:val="20"/>
        </w:rPr>
      </w:pPr>
      <w:r>
        <w:rPr>
          <w:szCs w:val="20"/>
        </w:rPr>
        <w:t>4.) A Társulási Megállapodás módosításához szükséges a társulásban részt vevő önkormányzatok képviselő-testületei mindegyikének minősített többséggel hozott határozata.</w:t>
      </w:r>
    </w:p>
    <w:p w14:paraId="2383FEE0" w14:textId="77777777" w:rsidR="001A7D7B" w:rsidRDefault="001A7D7B" w:rsidP="001A7D7B">
      <w:pPr>
        <w:jc w:val="both"/>
        <w:rPr>
          <w:szCs w:val="20"/>
        </w:rPr>
      </w:pPr>
    </w:p>
    <w:p w14:paraId="19D5A501" w14:textId="77777777" w:rsidR="001A7D7B" w:rsidRDefault="001A7D7B" w:rsidP="001A7D7B">
      <w:pPr>
        <w:ind w:left="360" w:hanging="360"/>
        <w:jc w:val="both"/>
        <w:rPr>
          <w:szCs w:val="20"/>
        </w:rPr>
      </w:pPr>
      <w:r>
        <w:rPr>
          <w:szCs w:val="20"/>
        </w:rPr>
        <w:t>5.) Komló Város Önkormányzata igényli a központi költségvetési támogatást. A támogatás beérkezését követő napon az önkormányzat átutalja a Társulás számlájára.</w:t>
      </w:r>
    </w:p>
    <w:p w14:paraId="3427E8BD" w14:textId="77777777" w:rsidR="001A7D7B" w:rsidRDefault="001A7D7B" w:rsidP="001A7D7B">
      <w:pPr>
        <w:jc w:val="both"/>
        <w:rPr>
          <w:b/>
          <w:szCs w:val="20"/>
        </w:rPr>
      </w:pPr>
    </w:p>
    <w:p w14:paraId="7A18582C" w14:textId="77777777" w:rsidR="001A7D7B" w:rsidRDefault="001A7D7B" w:rsidP="001A7D7B">
      <w:pPr>
        <w:jc w:val="both"/>
        <w:rPr>
          <w:b/>
          <w:szCs w:val="20"/>
        </w:rPr>
      </w:pPr>
    </w:p>
    <w:p w14:paraId="12FB950F" w14:textId="77777777" w:rsidR="001A7D7B" w:rsidRDefault="001A7D7B" w:rsidP="001A7D7B">
      <w:pPr>
        <w:jc w:val="both"/>
        <w:rPr>
          <w:b/>
          <w:szCs w:val="20"/>
        </w:rPr>
      </w:pPr>
      <w:r>
        <w:rPr>
          <w:b/>
          <w:szCs w:val="20"/>
        </w:rPr>
        <w:t>Hatályba lépés: A jelen Társulási Megállapodás rendelkezései a törzskönyvi bejegyzés napján lépnek hatályba, mellyel egyidejűleg a Komlói Kistérség Többcélú Önkormányzati Társulás Társulási Megállapodása valamennyi korábbi módosítása hatályát veszti.</w:t>
      </w:r>
    </w:p>
    <w:p w14:paraId="58922AB4" w14:textId="77777777" w:rsidR="001A7D7B" w:rsidRDefault="001A7D7B" w:rsidP="001A7D7B">
      <w:pPr>
        <w:rPr>
          <w:b/>
          <w:szCs w:val="20"/>
          <w:highlight w:val="yellow"/>
        </w:rPr>
      </w:pPr>
    </w:p>
    <w:p w14:paraId="7A7D1574" w14:textId="77777777" w:rsidR="001A7D7B" w:rsidRDefault="001A7D7B" w:rsidP="001A7D7B">
      <w:pPr>
        <w:rPr>
          <w:b/>
          <w:szCs w:val="20"/>
          <w:highlight w:val="yellow"/>
        </w:rPr>
      </w:pPr>
    </w:p>
    <w:p w14:paraId="2BACE9B8" w14:textId="77777777" w:rsidR="001A7D7B" w:rsidRDefault="001A7D7B" w:rsidP="001A7D7B">
      <w:pPr>
        <w:rPr>
          <w:b/>
          <w:szCs w:val="20"/>
        </w:rPr>
      </w:pPr>
      <w:r>
        <w:rPr>
          <w:b/>
          <w:szCs w:val="20"/>
        </w:rPr>
        <w:t>K o m l ó, 2023. szeptember 28.</w:t>
      </w:r>
    </w:p>
    <w:p w14:paraId="238F04F2" w14:textId="77777777" w:rsidR="001A7D7B" w:rsidRDefault="001A7D7B" w:rsidP="001A7D7B">
      <w:pPr>
        <w:rPr>
          <w:b/>
          <w:szCs w:val="20"/>
        </w:rPr>
      </w:pPr>
    </w:p>
    <w:p w14:paraId="40BD8E3B" w14:textId="77777777" w:rsidR="001A7D7B" w:rsidRDefault="001A7D7B" w:rsidP="001A7D7B">
      <w:pPr>
        <w:rPr>
          <w:b/>
          <w:szCs w:val="20"/>
        </w:rPr>
      </w:pPr>
    </w:p>
    <w:p w14:paraId="430650DD" w14:textId="77777777" w:rsidR="001A7D7B" w:rsidRDefault="001A7D7B" w:rsidP="001A7D7B">
      <w:pPr>
        <w:ind w:left="720"/>
        <w:rPr>
          <w:szCs w:val="20"/>
        </w:rPr>
      </w:pPr>
      <w:r>
        <w:rPr>
          <w:szCs w:val="20"/>
        </w:rPr>
        <w:br w:type="page"/>
      </w:r>
    </w:p>
    <w:p w14:paraId="6459098C" w14:textId="77777777" w:rsidR="001A7D7B" w:rsidRDefault="001A7D7B" w:rsidP="001A7D7B">
      <w:pPr>
        <w:tabs>
          <w:tab w:val="decimal" w:pos="7655"/>
        </w:tabs>
        <w:spacing w:line="360" w:lineRule="auto"/>
        <w:jc w:val="center"/>
        <w:rPr>
          <w:u w:val="single"/>
        </w:rPr>
      </w:pPr>
      <w:r>
        <w:rPr>
          <w:u w:val="single"/>
        </w:rPr>
        <w:lastRenderedPageBreak/>
        <w:t>A Társulási Megállapodás mellékletei</w:t>
      </w:r>
    </w:p>
    <w:p w14:paraId="46D022D7" w14:textId="77777777" w:rsidR="001A7D7B" w:rsidRDefault="001A7D7B" w:rsidP="001A7D7B">
      <w:pPr>
        <w:tabs>
          <w:tab w:val="decimal" w:pos="7655"/>
        </w:tabs>
        <w:spacing w:line="360" w:lineRule="auto"/>
        <w:jc w:val="center"/>
        <w:rPr>
          <w:u w:val="single"/>
        </w:rPr>
      </w:pPr>
    </w:p>
    <w:p w14:paraId="39D569EC" w14:textId="77777777" w:rsidR="001A7D7B" w:rsidRDefault="001A7D7B" w:rsidP="001A7D7B">
      <w:pPr>
        <w:tabs>
          <w:tab w:val="decimal" w:pos="993"/>
        </w:tabs>
        <w:spacing w:line="360" w:lineRule="auto"/>
        <w:ind w:left="720"/>
        <w:jc w:val="both"/>
      </w:pPr>
    </w:p>
    <w:p w14:paraId="4B4D5814" w14:textId="77777777" w:rsidR="001A7D7B" w:rsidRDefault="001A7D7B" w:rsidP="001A7D7B">
      <w:pPr>
        <w:numPr>
          <w:ilvl w:val="0"/>
          <w:numId w:val="48"/>
        </w:numPr>
        <w:tabs>
          <w:tab w:val="decimal" w:pos="993"/>
        </w:tabs>
        <w:spacing w:after="160" w:line="360" w:lineRule="auto"/>
        <w:ind w:hanging="11"/>
        <w:jc w:val="both"/>
      </w:pPr>
      <w:r>
        <w:t>számú melléklet: Társulás tagjainak neve, székhelye, képviselője</w:t>
      </w:r>
    </w:p>
    <w:p w14:paraId="7138CCD5" w14:textId="77777777" w:rsidR="001A7D7B" w:rsidRDefault="001A7D7B" w:rsidP="001A7D7B">
      <w:pPr>
        <w:numPr>
          <w:ilvl w:val="0"/>
          <w:numId w:val="48"/>
        </w:numPr>
        <w:tabs>
          <w:tab w:val="decimal" w:pos="993"/>
        </w:tabs>
        <w:spacing w:after="160" w:line="360" w:lineRule="auto"/>
        <w:ind w:hanging="11"/>
        <w:jc w:val="both"/>
      </w:pPr>
      <w:r>
        <w:t>számú melléklet: Települések lakosságszáma</w:t>
      </w:r>
    </w:p>
    <w:p w14:paraId="2B16F1DB" w14:textId="77777777" w:rsidR="001A7D7B" w:rsidRDefault="001A7D7B" w:rsidP="001A7D7B">
      <w:pPr>
        <w:numPr>
          <w:ilvl w:val="0"/>
          <w:numId w:val="48"/>
        </w:numPr>
        <w:tabs>
          <w:tab w:val="decimal" w:pos="993"/>
        </w:tabs>
        <w:spacing w:after="160" w:line="360" w:lineRule="auto"/>
        <w:ind w:hanging="11"/>
        <w:jc w:val="both"/>
      </w:pPr>
      <w:r>
        <w:t>számú melléklet: Társulás Intézményei</w:t>
      </w:r>
    </w:p>
    <w:p w14:paraId="2A491662" w14:textId="77777777" w:rsidR="001A7D7B" w:rsidRDefault="001A7D7B" w:rsidP="001A7D7B">
      <w:pPr>
        <w:numPr>
          <w:ilvl w:val="0"/>
          <w:numId w:val="48"/>
        </w:numPr>
        <w:tabs>
          <w:tab w:val="decimal" w:pos="993"/>
        </w:tabs>
        <w:spacing w:after="160" w:line="360" w:lineRule="auto"/>
        <w:ind w:hanging="11"/>
        <w:jc w:val="both"/>
      </w:pPr>
      <w:r>
        <w:t>számú melléklet: Azonnali beszedési nyilatkozat</w:t>
      </w:r>
    </w:p>
    <w:p w14:paraId="50EC6D71" w14:textId="77777777" w:rsidR="001A7D7B" w:rsidRDefault="001A7D7B" w:rsidP="001A7D7B">
      <w:pPr>
        <w:tabs>
          <w:tab w:val="center" w:pos="2340"/>
          <w:tab w:val="left" w:pos="4680"/>
          <w:tab w:val="center" w:pos="6840"/>
        </w:tabs>
        <w:autoSpaceDE w:val="0"/>
        <w:autoSpaceDN w:val="0"/>
        <w:adjustRightInd w:val="0"/>
        <w:spacing w:line="360" w:lineRule="auto"/>
        <w:outlineLvl w:val="0"/>
        <w:rPr>
          <w:color w:val="000000"/>
          <w:sz w:val="28"/>
          <w:szCs w:val="28"/>
        </w:rPr>
      </w:pPr>
    </w:p>
    <w:p w14:paraId="192F589A" w14:textId="77777777" w:rsidR="001A7D7B" w:rsidRDefault="001A7D7B" w:rsidP="001A7D7B">
      <w:pPr>
        <w:jc w:val="right"/>
        <w:rPr>
          <w:b/>
          <w:szCs w:val="20"/>
        </w:rPr>
      </w:pPr>
      <w:r>
        <w:rPr>
          <w:b/>
          <w:szCs w:val="20"/>
        </w:rPr>
        <w:br w:type="page"/>
      </w:r>
      <w:r>
        <w:rPr>
          <w:b/>
          <w:szCs w:val="20"/>
        </w:rPr>
        <w:lastRenderedPageBreak/>
        <w:t>1. sz. melléklet</w:t>
      </w:r>
    </w:p>
    <w:p w14:paraId="4866C989" w14:textId="77777777" w:rsidR="001A7D7B" w:rsidRDefault="001A7D7B" w:rsidP="001A7D7B">
      <w:pPr>
        <w:jc w:val="center"/>
        <w:rPr>
          <w:b/>
          <w:sz w:val="26"/>
          <w:szCs w:val="20"/>
        </w:rPr>
      </w:pPr>
      <w:r>
        <w:rPr>
          <w:b/>
          <w:sz w:val="26"/>
          <w:szCs w:val="20"/>
        </w:rPr>
        <w:t>KOMLÓI KISTÉRSÉG TÖBBCÉLÚ ÖNKORMÁNYZATI</w:t>
      </w:r>
    </w:p>
    <w:p w14:paraId="2A4E7273" w14:textId="77777777" w:rsidR="001A7D7B" w:rsidRDefault="001A7D7B" w:rsidP="001A7D7B">
      <w:pPr>
        <w:jc w:val="center"/>
        <w:rPr>
          <w:b/>
          <w:sz w:val="26"/>
          <w:szCs w:val="20"/>
        </w:rPr>
      </w:pPr>
      <w:r>
        <w:rPr>
          <w:b/>
          <w:sz w:val="26"/>
          <w:szCs w:val="20"/>
        </w:rPr>
        <w:t>TÁRSULÁS TAGÖNKORMÁNYZATAI KÉPVISELŐI</w:t>
      </w:r>
    </w:p>
    <w:tbl>
      <w:tblPr>
        <w:tblW w:w="92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118"/>
        <w:gridCol w:w="2977"/>
        <w:gridCol w:w="2621"/>
      </w:tblGrid>
      <w:tr w:rsidR="001A7D7B" w14:paraId="16B465E3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E896BEA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8FDA416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BIKAL KÖZSÉGI </w:t>
            </w:r>
          </w:p>
          <w:p w14:paraId="558C9CAF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ÖNKORMÁNYZAT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14:paraId="0E63C45D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7346 BIKAL,</w:t>
            </w:r>
          </w:p>
        </w:tc>
        <w:tc>
          <w:tcPr>
            <w:tcW w:w="26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14:paraId="2470CEA5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KŐMŰVES JÓZSEF </w:t>
            </w:r>
          </w:p>
        </w:tc>
      </w:tr>
      <w:tr w:rsidR="001A7D7B" w14:paraId="593B2C06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5760E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EC09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EAF41F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ZRÍNYI U. 2.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48263CB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3D5D71B3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E14D4BF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03272D0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BODOLYABÉR KÖZSÉG 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A6B5DB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7394 BODOLYABÉR,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3F7329D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PATAKI SÁNDORNÉ </w:t>
            </w:r>
          </w:p>
        </w:tc>
      </w:tr>
      <w:tr w:rsidR="001A7D7B" w14:paraId="1CFA35D1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FB080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2FB7C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FF6ADD9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PETŐFI U. 21.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5782396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01B0BD64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5EF645F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BEA7B5D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EGYHÁZASKOZÁR KÖZSÉG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3D8B5303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7347 EGYHÁZASKOZÁR,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4FC64B8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WEISZ KORNÉLIA</w:t>
            </w:r>
          </w:p>
        </w:tc>
      </w:tr>
      <w:tr w:rsidR="001A7D7B" w14:paraId="6E4E5790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5E50EF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153D616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8490519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FŐ TÉR 1.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4557AA1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1CEF428E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E8230CA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3968A6C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HEGYHÁTMARÓC KÖZSÉG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14957A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7348 HEGYHÁTMARÓC,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5B49CC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HALMOS CSABA</w:t>
            </w:r>
          </w:p>
        </w:tc>
      </w:tr>
      <w:tr w:rsidR="001A7D7B" w14:paraId="01BA3F6E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D90745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DF8B910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ÖNKORMÁNYZATA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9E049DE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HUNYADI U.71.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C7EA62F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32539186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1201715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7225C58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HOSSZÚHETÉNY KÖZSÉGI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C3D7308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7694 HOSSZÚHETÉNY,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C72FCA9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DR. CSÖRNYEI LÁSZLÓ </w:t>
            </w:r>
          </w:p>
        </w:tc>
      </w:tr>
      <w:tr w:rsidR="001A7D7B" w14:paraId="2FF7FD24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28903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B4F0EEF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2FCAE4E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FŐ ÚT 166.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2B7CB1E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311FF331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7B70D3E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483E216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KÁRÁSZ KÖZSÉGI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285224F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7333 KÁRÁSZ,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8821301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LÉP PÉTER</w:t>
            </w:r>
          </w:p>
        </w:tc>
      </w:tr>
      <w:tr w:rsidR="001A7D7B" w14:paraId="6591D88B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172F2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5638714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ÖNKORMÁNYZAT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641E9F3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PETŐFI U. 36.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9B8E765" w14:textId="77777777" w:rsidR="001A7D7B" w:rsidRDefault="001A7D7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6202E8B2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72D37F2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CC8048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KÖBLÉNY KÖZSÉGI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06258B3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7334 KÖBLÉNY,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7F1CAEF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KISS GYULA</w:t>
            </w:r>
          </w:p>
        </w:tc>
      </w:tr>
      <w:tr w:rsidR="001A7D7B" w14:paraId="5D4A134B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5E582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B6274D6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B28E99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KOSSUTH TÉR 1.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B963A5E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7F91F7C3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DD31AB4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6B47243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LIGET KÖZSÉGI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3904C61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7331 LIGET,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1CF0F7E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VARGÁNÉ SZABÓ GABRIELLA</w:t>
            </w:r>
          </w:p>
        </w:tc>
      </w:tr>
      <w:tr w:rsidR="001A7D7B" w14:paraId="510B974A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DAED61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2D15E41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519D068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JÓZSEF A. U. 9.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A5D1C18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13016978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4B7D22A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B067EC1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MAGYAREGREGY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339A8BA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7332 MAGYAREGREGY,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60AAFA6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FÜLÖPNÉ RÁKOSA ILDIKÓ</w:t>
            </w:r>
          </w:p>
        </w:tc>
      </w:tr>
      <w:tr w:rsidR="001A7D7B" w14:paraId="2BFD2E44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7E54E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364AA7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KÖZSÉG 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7EC7BDC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KOSSUTH U. 73.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6587E9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2B0B46D0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AE49E27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1F940188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MAGYARHERTELEND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C0B7D33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7394 MAGYARHERTELEND,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FCEC93F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SZELEDI KATALIN</w:t>
            </w:r>
          </w:p>
        </w:tc>
      </w:tr>
      <w:tr w:rsidR="001A7D7B" w14:paraId="48444255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853A1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69D3EEC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KÖZSÉG 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983D21A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KOSSUTH U. 46.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1201EA5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29AEEF5A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DB19F07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22EC748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MAGYARSZÉK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79FD2D2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7396 MAGYARSZÉK,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4967AEEF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KÁRPÁTI JENŐ</w:t>
            </w:r>
          </w:p>
        </w:tc>
      </w:tr>
      <w:tr w:rsidR="001A7D7B" w14:paraId="2D160420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11215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ABF86ED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KÖZSÉGI 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0A7D6A9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KOSSUTH U. 51.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1E303CF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31E60E0B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0A91711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31E6C00B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MÁNFA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C6229CE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7304 MÁNFA,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CEAAC6F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TAKÁCS ZSOLT</w:t>
            </w:r>
          </w:p>
        </w:tc>
      </w:tr>
      <w:tr w:rsidR="001A7D7B" w14:paraId="5CB1DC91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B58F2A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D422FED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KÖZSÉG ÖNKORMÁNYZATA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F355FA1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FÁBIÁN B. U. 58.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DA276BB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41492698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E67919A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6497C23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MÁZA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C2C3796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7351 MÁZA,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75D4C69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PECZE GÁBOR</w:t>
            </w:r>
          </w:p>
        </w:tc>
      </w:tr>
      <w:tr w:rsidR="001A7D7B" w14:paraId="07649187" w14:textId="77777777" w:rsidTr="001A7D7B">
        <w:trPr>
          <w:trHeight w:val="36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A75E1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F68F85A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KÖZSÉG ÖNKORMÁNYZATA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90C76B3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KOSSUTH U. 24.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E32A158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293E2644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82F9261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140F5EC5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MECSEKPÖLÖSKE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CB362A4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7305 MECSEKPÖLÖSKE,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8DBF475" w14:textId="77777777" w:rsidR="001A7D7B" w:rsidRDefault="001A7D7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NAGY TIBOR</w:t>
            </w:r>
          </w:p>
        </w:tc>
      </w:tr>
      <w:tr w:rsidR="001A7D7B" w14:paraId="410F81DB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4EB89F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70D9542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KÖZSÉGI 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F23FB96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SZABADSÁG U. 21.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2779804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22404481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AF59571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A72C33B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OROSZLÓ KÖZSÉG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FB8643B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7370 OROSZLÓ,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0FEA154F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MOLNÁR GÁBOR</w:t>
            </w:r>
          </w:p>
        </w:tc>
      </w:tr>
      <w:tr w:rsidR="001A7D7B" w14:paraId="0F13500C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0C34F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AA17B40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ÖNKORMÁNYZATA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0022004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PETŐFI U. 29.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C930428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3E010F27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2F283D8" w14:textId="77777777" w:rsidR="001A7D7B" w:rsidRDefault="001A7D7B">
            <w:pPr>
              <w:rPr>
                <w:color w:val="000000"/>
              </w:rPr>
            </w:pPr>
            <w:bookmarkStart w:id="1" w:name="_Hlk145333135"/>
            <w:r>
              <w:rPr>
                <w:color w:val="000000"/>
              </w:rPr>
              <w:t>16.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CB8EB1B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SZALATNAK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3D204B8B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7334 SZALATNAK,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1AFEDA15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RADICS NORBERT</w:t>
            </w:r>
          </w:p>
        </w:tc>
      </w:tr>
      <w:tr w:rsidR="001A7D7B" w14:paraId="35672E06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F157F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CD88A2B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KÖZSÉGI 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A397613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BÉKE U. 3.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973AAAC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  <w:bookmarkEnd w:id="1"/>
      </w:tr>
      <w:tr w:rsidR="001A7D7B" w14:paraId="3ADE8326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25D7618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6884F5B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SZÁSZVÁR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165951B1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7349 SZÁSZVÁR,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B9FC1E6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VIDÁK KRISZTINA</w:t>
            </w:r>
          </w:p>
        </w:tc>
      </w:tr>
      <w:tr w:rsidR="001A7D7B" w14:paraId="3AA99977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A268B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E855EE3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NAGYKÖZSÉG 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D9613BE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MÁJUS 1. TÉR 1.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1801B71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49475FFD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77134C9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D02D29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SZÁRÁSZ KÖZSÉG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055E750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7188 SZÁRÁSZ,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1A97B6AA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SIMON PÉTER</w:t>
            </w:r>
          </w:p>
        </w:tc>
      </w:tr>
      <w:tr w:rsidR="001A7D7B" w14:paraId="450B10A3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3A4AA5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14E7EB3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B5F5BF0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PETŐFI U.20.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456E7E4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181B4085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48A0BF7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4EF9D8E6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TÓFŰ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202C50C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7348 TÓFŰ,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1F4E40DE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WALKE ZSOLTNÉ</w:t>
            </w:r>
          </w:p>
        </w:tc>
      </w:tr>
      <w:tr w:rsidR="001A7D7B" w14:paraId="1E43B027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6E6CF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A5191C1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KÖZSÉG 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516AEF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KOSSUTH U. 18.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C803A2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6F8AA0A6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5C994AC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41594F6B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VÉKÉNY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1A4899E9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7333 VÉKÉNY,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E45318B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ENDRŐDI TIBOR</w:t>
            </w:r>
          </w:p>
        </w:tc>
      </w:tr>
      <w:tr w:rsidR="001A7D7B" w14:paraId="5E729A99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1E396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EC4BEE4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KÖZSÉGI 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CDC2305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FŐ U. 51.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43849C3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  <w:tr w:rsidR="001A7D7B" w14:paraId="42B13A50" w14:textId="77777777" w:rsidTr="001A7D7B">
        <w:trPr>
          <w:trHeight w:val="27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DA1DAD6" w14:textId="77777777" w:rsidR="001A7D7B" w:rsidRDefault="001A7D7B">
            <w:pPr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5553C39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KOMLÓ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1F459E8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7300 KOMLÓ,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629F537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POLICS JÓZSEF</w:t>
            </w:r>
          </w:p>
        </w:tc>
      </w:tr>
      <w:tr w:rsidR="001A7D7B" w14:paraId="5216A956" w14:textId="77777777" w:rsidTr="001A7D7B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16E84E" w14:textId="77777777" w:rsidR="001A7D7B" w:rsidRDefault="001A7D7B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DDAB8A0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VÁROS ÖNKORMÁNYZAT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AE9A61E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VÁROSHÁZ TÉR 3.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096BE7E" w14:textId="77777777" w:rsidR="001A7D7B" w:rsidRDefault="001A7D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POLGÁRMESTER</w:t>
            </w:r>
          </w:p>
        </w:tc>
      </w:tr>
    </w:tbl>
    <w:p w14:paraId="4A6B1F9C" w14:textId="77777777" w:rsidR="001A7D7B" w:rsidRDefault="001A7D7B" w:rsidP="001A7D7B">
      <w:pPr>
        <w:rPr>
          <w:b/>
          <w:szCs w:val="20"/>
        </w:rPr>
      </w:pPr>
    </w:p>
    <w:p w14:paraId="0AA87592" w14:textId="77777777" w:rsidR="001A7D7B" w:rsidRDefault="001A7D7B" w:rsidP="001A7D7B">
      <w:pPr>
        <w:ind w:left="4248" w:firstLine="708"/>
        <w:jc w:val="right"/>
        <w:rPr>
          <w:b/>
          <w:szCs w:val="20"/>
        </w:rPr>
      </w:pPr>
    </w:p>
    <w:p w14:paraId="7BB329F8" w14:textId="77777777" w:rsidR="001A7D7B" w:rsidRDefault="001A7D7B" w:rsidP="001A7D7B">
      <w:pPr>
        <w:ind w:left="4248" w:firstLine="708"/>
        <w:jc w:val="right"/>
        <w:rPr>
          <w:b/>
          <w:szCs w:val="20"/>
        </w:rPr>
      </w:pPr>
      <w:r>
        <w:rPr>
          <w:b/>
          <w:szCs w:val="20"/>
        </w:rPr>
        <w:t>2. sz. melléklet</w:t>
      </w:r>
    </w:p>
    <w:p w14:paraId="235DF752" w14:textId="77777777" w:rsidR="001A7D7B" w:rsidRDefault="001A7D7B" w:rsidP="001A7D7B">
      <w:pPr>
        <w:jc w:val="center"/>
        <w:rPr>
          <w:b/>
          <w:szCs w:val="20"/>
        </w:rPr>
      </w:pPr>
      <w:r>
        <w:rPr>
          <w:b/>
          <w:szCs w:val="20"/>
        </w:rPr>
        <w:t>LAKOSSÁG SZÁMA TELEPÜLÉSENKÉNT</w:t>
      </w:r>
    </w:p>
    <w:tbl>
      <w:tblPr>
        <w:tblW w:w="6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7"/>
        <w:gridCol w:w="2690"/>
        <w:gridCol w:w="2408"/>
      </w:tblGrid>
      <w:tr w:rsidR="001A7D7B" w14:paraId="420579DE" w14:textId="77777777" w:rsidTr="001A7D7B">
        <w:trPr>
          <w:trHeight w:val="299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D1BD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Sorszám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2E68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Település neve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1116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2023</w:t>
            </w:r>
          </w:p>
        </w:tc>
      </w:tr>
      <w:tr w:rsidR="001A7D7B" w14:paraId="1F051A53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23AB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5825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Komló</w:t>
            </w:r>
          </w:p>
          <w:p w14:paraId="40DC7B67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F0E9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23711</w:t>
            </w:r>
          </w:p>
        </w:tc>
      </w:tr>
      <w:tr w:rsidR="001A7D7B" w14:paraId="7286A546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A969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2F105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Mánfa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186C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833</w:t>
            </w:r>
          </w:p>
        </w:tc>
      </w:tr>
      <w:tr w:rsidR="001A7D7B" w14:paraId="1F14E035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578E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B66E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Kárász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97D9E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324</w:t>
            </w:r>
          </w:p>
        </w:tc>
      </w:tr>
      <w:tr w:rsidR="001A7D7B" w14:paraId="40C3D27B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A0181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B12A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Szalatnak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8979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318</w:t>
            </w:r>
          </w:p>
        </w:tc>
      </w:tr>
      <w:tr w:rsidR="001A7D7B" w14:paraId="2918EFC9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E8543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273E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Vékény</w:t>
            </w:r>
          </w:p>
          <w:p w14:paraId="0B1D4F71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5453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151</w:t>
            </w:r>
          </w:p>
        </w:tc>
      </w:tr>
      <w:tr w:rsidR="001A7D7B" w14:paraId="3AA6BEB2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C0C5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1BBC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Szászvár</w:t>
            </w:r>
          </w:p>
          <w:p w14:paraId="60EFD0CA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B8E3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2381</w:t>
            </w:r>
          </w:p>
        </w:tc>
      </w:tr>
      <w:tr w:rsidR="001A7D7B" w14:paraId="01F6201C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E919A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79BE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Hegyhátmaróc</w:t>
            </w:r>
          </w:p>
          <w:p w14:paraId="03CF3BBA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30FE8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150</w:t>
            </w:r>
          </w:p>
        </w:tc>
      </w:tr>
      <w:tr w:rsidR="001A7D7B" w14:paraId="3323D46D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8A11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9B5A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Egyházaskozár</w:t>
            </w:r>
          </w:p>
          <w:p w14:paraId="418788C3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7C1B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746</w:t>
            </w:r>
          </w:p>
        </w:tc>
      </w:tr>
      <w:tr w:rsidR="001A7D7B" w14:paraId="35DBE25C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316B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84DB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Szárász</w:t>
            </w:r>
          </w:p>
          <w:p w14:paraId="583A74C3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52D0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54</w:t>
            </w:r>
          </w:p>
        </w:tc>
      </w:tr>
      <w:tr w:rsidR="001A7D7B" w14:paraId="523CBAB0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B35F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1616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Tófű</w:t>
            </w:r>
          </w:p>
          <w:p w14:paraId="25D103EA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EB24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120</w:t>
            </w:r>
          </w:p>
        </w:tc>
      </w:tr>
      <w:tr w:rsidR="001A7D7B" w14:paraId="0BDA617A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2E061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11.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DF66" w14:textId="77777777" w:rsidR="001A7D7B" w:rsidRDefault="001A7D7B">
            <w:pPr>
              <w:spacing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Bikal</w:t>
            </w:r>
          </w:p>
          <w:p w14:paraId="6BE53720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0B631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680</w:t>
            </w:r>
          </w:p>
        </w:tc>
      </w:tr>
      <w:tr w:rsidR="001A7D7B" w14:paraId="3D84134F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3978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9A9D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Máza</w:t>
            </w:r>
          </w:p>
          <w:p w14:paraId="04C77A11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898E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1226</w:t>
            </w:r>
          </w:p>
        </w:tc>
      </w:tr>
      <w:tr w:rsidR="001A7D7B" w14:paraId="6D4E8F9C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87F5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75B5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Köblény</w:t>
            </w:r>
          </w:p>
          <w:p w14:paraId="31B960F8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D71F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227</w:t>
            </w:r>
          </w:p>
        </w:tc>
      </w:tr>
      <w:tr w:rsidR="001A7D7B" w14:paraId="7CEA2A77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3B38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D4BE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Bodolyabér</w:t>
            </w:r>
          </w:p>
          <w:p w14:paraId="4ED27189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7FEA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242</w:t>
            </w:r>
          </w:p>
        </w:tc>
      </w:tr>
      <w:tr w:rsidR="001A7D7B" w14:paraId="793920BA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1E2D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836E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Hosszúhetény</w:t>
            </w:r>
          </w:p>
          <w:p w14:paraId="1195000F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004E9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3551</w:t>
            </w:r>
          </w:p>
        </w:tc>
      </w:tr>
      <w:tr w:rsidR="001A7D7B" w14:paraId="59C3C6A9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87B8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52F8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Liget</w:t>
            </w:r>
          </w:p>
          <w:p w14:paraId="3123C59E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09DA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394</w:t>
            </w:r>
          </w:p>
        </w:tc>
      </w:tr>
      <w:tr w:rsidR="001A7D7B" w14:paraId="2120D88D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32C3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35DC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Magyaregregy</w:t>
            </w:r>
          </w:p>
          <w:p w14:paraId="69D81CA6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0371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747</w:t>
            </w:r>
          </w:p>
        </w:tc>
      </w:tr>
      <w:tr w:rsidR="001A7D7B" w14:paraId="07090E41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4C2E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219A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Magyarhertelend</w:t>
            </w:r>
          </w:p>
          <w:p w14:paraId="2071072F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61AE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642</w:t>
            </w:r>
          </w:p>
        </w:tc>
      </w:tr>
      <w:tr w:rsidR="001A7D7B" w14:paraId="131A04B5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9661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B4A4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Magyarszék</w:t>
            </w:r>
          </w:p>
          <w:p w14:paraId="1F53FAA2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CC06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1072</w:t>
            </w:r>
          </w:p>
        </w:tc>
      </w:tr>
      <w:tr w:rsidR="001A7D7B" w14:paraId="786FEA91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35769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582D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Mecsekpölöske</w:t>
            </w:r>
          </w:p>
          <w:p w14:paraId="591C6195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638D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409</w:t>
            </w:r>
          </w:p>
        </w:tc>
      </w:tr>
      <w:tr w:rsidR="001A7D7B" w14:paraId="0DD8F084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AE6A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21.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0E85" w14:textId="77777777" w:rsidR="001A7D7B" w:rsidRDefault="001A7D7B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Oroszló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E174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highlight w:val="yellow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319</w:t>
            </w:r>
          </w:p>
        </w:tc>
      </w:tr>
      <w:tr w:rsidR="001A7D7B" w14:paraId="068940F4" w14:textId="77777777" w:rsidTr="001A7D7B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B578" w14:textId="77777777" w:rsidR="001A7D7B" w:rsidRDefault="001A7D7B">
            <w:pPr>
              <w:spacing w:line="252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9B4D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lang w:eastAsia="en-US"/>
              </w:rPr>
            </w:pPr>
          </w:p>
          <w:p w14:paraId="241FC998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Összesen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7FEB" w14:textId="77777777" w:rsidR="001A7D7B" w:rsidRDefault="001A7D7B">
            <w:pPr>
              <w:spacing w:line="252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38297</w:t>
            </w:r>
          </w:p>
        </w:tc>
      </w:tr>
    </w:tbl>
    <w:p w14:paraId="5A8D7761" w14:textId="77777777" w:rsidR="001A7D7B" w:rsidRDefault="001A7D7B" w:rsidP="001A7D7B">
      <w:pPr>
        <w:ind w:left="4248" w:firstLine="708"/>
        <w:jc w:val="right"/>
        <w:rPr>
          <w:b/>
          <w:szCs w:val="20"/>
        </w:rPr>
      </w:pPr>
    </w:p>
    <w:p w14:paraId="00299A8F" w14:textId="77777777" w:rsidR="001A7D7B" w:rsidRDefault="001A7D7B" w:rsidP="001A7D7B">
      <w:pPr>
        <w:rPr>
          <w:szCs w:val="20"/>
        </w:rPr>
      </w:pPr>
    </w:p>
    <w:p w14:paraId="571B1D04" w14:textId="77777777" w:rsidR="001A7D7B" w:rsidRDefault="001A7D7B" w:rsidP="001A7D7B">
      <w:pPr>
        <w:ind w:left="4248" w:firstLine="708"/>
        <w:jc w:val="right"/>
        <w:rPr>
          <w:b/>
          <w:szCs w:val="20"/>
        </w:rPr>
      </w:pPr>
      <w:r>
        <w:rPr>
          <w:b/>
          <w:szCs w:val="20"/>
        </w:rPr>
        <w:br w:type="page"/>
      </w:r>
      <w:r>
        <w:rPr>
          <w:b/>
          <w:szCs w:val="20"/>
        </w:rPr>
        <w:lastRenderedPageBreak/>
        <w:t>3. sz. melléklet</w:t>
      </w:r>
    </w:p>
    <w:p w14:paraId="4634FDB8" w14:textId="77777777" w:rsidR="001A7D7B" w:rsidRDefault="001A7D7B" w:rsidP="001A7D7B">
      <w:pPr>
        <w:rPr>
          <w:b/>
          <w:szCs w:val="20"/>
        </w:rPr>
      </w:pPr>
    </w:p>
    <w:p w14:paraId="79F646D8" w14:textId="77777777" w:rsidR="001A7D7B" w:rsidRDefault="001A7D7B" w:rsidP="001A7D7B">
      <w:pPr>
        <w:jc w:val="center"/>
        <w:rPr>
          <w:b/>
          <w:szCs w:val="20"/>
        </w:rPr>
      </w:pPr>
    </w:p>
    <w:p w14:paraId="7808C5D9" w14:textId="77777777" w:rsidR="001A7D7B" w:rsidRDefault="001A7D7B" w:rsidP="001A7D7B">
      <w:pPr>
        <w:jc w:val="center"/>
        <w:rPr>
          <w:b/>
          <w:szCs w:val="20"/>
        </w:rPr>
      </w:pPr>
      <w:r>
        <w:rPr>
          <w:b/>
          <w:szCs w:val="20"/>
        </w:rPr>
        <w:t>A TÁRSULÁS INTÉZMÉNYEI</w:t>
      </w:r>
    </w:p>
    <w:p w14:paraId="039B1FEE" w14:textId="77777777" w:rsidR="001A7D7B" w:rsidRDefault="001A7D7B" w:rsidP="001A7D7B">
      <w:pPr>
        <w:jc w:val="center"/>
        <w:rPr>
          <w:b/>
          <w:szCs w:val="20"/>
          <w:highlight w:val="red"/>
        </w:rPr>
      </w:pPr>
    </w:p>
    <w:p w14:paraId="712497F1" w14:textId="77777777" w:rsidR="001A7D7B" w:rsidRDefault="001A7D7B" w:rsidP="001A7D7B">
      <w:pPr>
        <w:rPr>
          <w:b/>
          <w:szCs w:val="20"/>
          <w:u w:val="single"/>
        </w:rPr>
      </w:pPr>
    </w:p>
    <w:p w14:paraId="23E5F861" w14:textId="77777777" w:rsidR="001A7D7B" w:rsidRDefault="001A7D7B" w:rsidP="001A7D7B">
      <w:pPr>
        <w:rPr>
          <w:b/>
          <w:szCs w:val="20"/>
        </w:rPr>
      </w:pPr>
    </w:p>
    <w:p w14:paraId="48767695" w14:textId="77777777" w:rsidR="001A7D7B" w:rsidRDefault="001A7D7B" w:rsidP="001A7D7B">
      <w:pPr>
        <w:rPr>
          <w:b/>
          <w:szCs w:val="20"/>
        </w:rPr>
      </w:pPr>
      <w:r>
        <w:rPr>
          <w:b/>
          <w:szCs w:val="20"/>
        </w:rPr>
        <w:t>1.) Komló Térségi Családsegítő és Gyermekjóléti Szolgálat</w:t>
      </w:r>
    </w:p>
    <w:p w14:paraId="03B007B3" w14:textId="77777777" w:rsidR="001A7D7B" w:rsidRDefault="001A7D7B" w:rsidP="001A7D7B">
      <w:pPr>
        <w:ind w:firstLine="708"/>
        <w:rPr>
          <w:szCs w:val="20"/>
        </w:rPr>
      </w:pPr>
      <w:r>
        <w:rPr>
          <w:b/>
          <w:szCs w:val="20"/>
        </w:rPr>
        <w:t xml:space="preserve">Székhelye: </w:t>
      </w:r>
      <w:r>
        <w:rPr>
          <w:b/>
          <w:szCs w:val="20"/>
        </w:rPr>
        <w:tab/>
        <w:t xml:space="preserve"> </w:t>
      </w:r>
      <w:r>
        <w:rPr>
          <w:szCs w:val="20"/>
        </w:rPr>
        <w:t>7300 Komló, Kossuth L. u. 103.</w:t>
      </w:r>
    </w:p>
    <w:p w14:paraId="13242224" w14:textId="77777777" w:rsidR="001A7D7B" w:rsidRDefault="001A7D7B" w:rsidP="001A7D7B">
      <w:pPr>
        <w:ind w:firstLine="708"/>
        <w:rPr>
          <w:szCs w:val="20"/>
        </w:rPr>
      </w:pPr>
      <w:r>
        <w:rPr>
          <w:b/>
          <w:szCs w:val="20"/>
        </w:rPr>
        <w:t xml:space="preserve">Telephelye:     </w:t>
      </w:r>
      <w:r>
        <w:rPr>
          <w:szCs w:val="20"/>
        </w:rPr>
        <w:t>7349 Szászvár, Bányász tér 1.</w:t>
      </w:r>
    </w:p>
    <w:p w14:paraId="6C3E76D3" w14:textId="77777777" w:rsidR="001A7D7B" w:rsidRDefault="001A7D7B" w:rsidP="001A7D7B">
      <w:pPr>
        <w:rPr>
          <w:szCs w:val="20"/>
        </w:rPr>
      </w:pPr>
    </w:p>
    <w:p w14:paraId="33615BE3" w14:textId="77777777" w:rsidR="001A7D7B" w:rsidRDefault="001A7D7B" w:rsidP="001A7D7B">
      <w:pPr>
        <w:rPr>
          <w:b/>
          <w:szCs w:val="20"/>
          <w:u w:val="single"/>
        </w:rPr>
      </w:pPr>
    </w:p>
    <w:p w14:paraId="390EE836" w14:textId="77777777" w:rsidR="001A7D7B" w:rsidRDefault="001A7D7B" w:rsidP="001A7D7B">
      <w:pPr>
        <w:rPr>
          <w:b/>
          <w:szCs w:val="20"/>
        </w:rPr>
      </w:pPr>
      <w:r>
        <w:rPr>
          <w:b/>
          <w:szCs w:val="20"/>
        </w:rPr>
        <w:t>2.) Komló Térségi Integrált Szociális Szolgáltató Központ</w:t>
      </w:r>
    </w:p>
    <w:p w14:paraId="0BEF23CE" w14:textId="77777777" w:rsidR="001A7D7B" w:rsidRDefault="001A7D7B" w:rsidP="001A7D7B">
      <w:pPr>
        <w:ind w:firstLine="708"/>
        <w:rPr>
          <w:szCs w:val="20"/>
        </w:rPr>
      </w:pPr>
      <w:r>
        <w:rPr>
          <w:b/>
          <w:szCs w:val="20"/>
        </w:rPr>
        <w:t xml:space="preserve">Székhelye: </w:t>
      </w:r>
      <w:r>
        <w:rPr>
          <w:b/>
          <w:szCs w:val="20"/>
        </w:rPr>
        <w:tab/>
      </w:r>
      <w:r>
        <w:rPr>
          <w:szCs w:val="20"/>
        </w:rPr>
        <w:t>7300 Komló, Kossuth L. u. 103.</w:t>
      </w:r>
    </w:p>
    <w:p w14:paraId="703D548C" w14:textId="77777777" w:rsidR="001A7D7B" w:rsidRDefault="001A7D7B" w:rsidP="001A7D7B">
      <w:pPr>
        <w:ind w:firstLine="708"/>
        <w:rPr>
          <w:szCs w:val="20"/>
        </w:rPr>
      </w:pPr>
      <w:r>
        <w:rPr>
          <w:b/>
          <w:szCs w:val="20"/>
        </w:rPr>
        <w:t>Telephelyei:</w:t>
      </w:r>
      <w:r>
        <w:rPr>
          <w:szCs w:val="20"/>
        </w:rPr>
        <w:t xml:space="preserve"> </w:t>
      </w:r>
      <w:r>
        <w:rPr>
          <w:szCs w:val="20"/>
        </w:rPr>
        <w:tab/>
      </w:r>
      <w:r>
        <w:rPr>
          <w:bCs/>
          <w:szCs w:val="20"/>
        </w:rPr>
        <w:t>7300 Komló, Vörösmarty u. 3/A.</w:t>
      </w:r>
      <w:r>
        <w:rPr>
          <w:szCs w:val="20"/>
        </w:rPr>
        <w:t xml:space="preserve"> </w:t>
      </w:r>
    </w:p>
    <w:p w14:paraId="7BE18055" w14:textId="77777777" w:rsidR="001A7D7B" w:rsidRDefault="001A7D7B" w:rsidP="001A7D7B">
      <w:pPr>
        <w:ind w:firstLine="708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  <w:t xml:space="preserve">7300 Komló, Pécsi út 42. (külső férőhely) </w:t>
      </w:r>
    </w:p>
    <w:p w14:paraId="1505384A" w14:textId="77777777" w:rsidR="001A7D7B" w:rsidRDefault="001A7D7B" w:rsidP="001A7D7B">
      <w:pPr>
        <w:rPr>
          <w:b/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7300 Komló, Kazinczy u. 2-4.</w:t>
      </w:r>
    </w:p>
    <w:p w14:paraId="044D28A8" w14:textId="77777777" w:rsidR="001A7D7B" w:rsidRDefault="001A7D7B" w:rsidP="001A7D7B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7347 Egyházaskozár, Fő tér 9.</w:t>
      </w:r>
    </w:p>
    <w:p w14:paraId="1F1D6A3C" w14:textId="77777777" w:rsidR="001A7D7B" w:rsidRDefault="001A7D7B" w:rsidP="001A7D7B">
      <w:pPr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</w:p>
    <w:p w14:paraId="468131ED" w14:textId="77777777" w:rsidR="001A7D7B" w:rsidRDefault="001A7D7B" w:rsidP="001A7D7B">
      <w:pPr>
        <w:rPr>
          <w:b/>
          <w:szCs w:val="20"/>
        </w:rPr>
      </w:pPr>
    </w:p>
    <w:p w14:paraId="6565186D" w14:textId="77777777" w:rsidR="001A7D7B" w:rsidRDefault="001A7D7B" w:rsidP="001A7D7B">
      <w:pPr>
        <w:rPr>
          <w:szCs w:val="20"/>
        </w:rPr>
      </w:pPr>
      <w:r>
        <w:rPr>
          <w:b/>
          <w:szCs w:val="20"/>
        </w:rPr>
        <w:t>3.) Komlói Kistérség Többcélú Önkormányzati Társulás</w:t>
      </w:r>
    </w:p>
    <w:p w14:paraId="72670ACD" w14:textId="77777777" w:rsidR="001A7D7B" w:rsidRDefault="001A7D7B" w:rsidP="001A7D7B">
      <w:pPr>
        <w:rPr>
          <w:b/>
          <w:szCs w:val="20"/>
        </w:rPr>
      </w:pPr>
      <w:r>
        <w:rPr>
          <w:b/>
          <w:szCs w:val="20"/>
        </w:rPr>
        <w:t>Szilvási Bölcsőde</w:t>
      </w:r>
    </w:p>
    <w:p w14:paraId="76164851" w14:textId="77777777" w:rsidR="001A7D7B" w:rsidRDefault="001A7D7B" w:rsidP="001A7D7B">
      <w:pPr>
        <w:ind w:firstLine="708"/>
        <w:rPr>
          <w:b/>
          <w:szCs w:val="20"/>
        </w:rPr>
      </w:pPr>
      <w:r>
        <w:rPr>
          <w:b/>
          <w:szCs w:val="20"/>
        </w:rPr>
        <w:t xml:space="preserve">Székhely: </w:t>
      </w:r>
      <w:r>
        <w:rPr>
          <w:szCs w:val="20"/>
        </w:rPr>
        <w:t>7300 Komló, Függetlenség u. 28.</w:t>
      </w:r>
    </w:p>
    <w:p w14:paraId="4FE1305B" w14:textId="77777777" w:rsidR="001A7D7B" w:rsidRDefault="001A7D7B" w:rsidP="001A7D7B">
      <w:pPr>
        <w:ind w:left="4248" w:firstLine="708"/>
        <w:jc w:val="right"/>
        <w:rPr>
          <w:b/>
          <w:szCs w:val="20"/>
        </w:rPr>
      </w:pPr>
      <w:r>
        <w:rPr>
          <w:b/>
          <w:szCs w:val="20"/>
          <w:highlight w:val="red"/>
        </w:rPr>
        <w:br w:type="page"/>
      </w:r>
      <w:r>
        <w:rPr>
          <w:b/>
          <w:szCs w:val="20"/>
        </w:rPr>
        <w:lastRenderedPageBreak/>
        <w:t>4. sz. melléklet</w:t>
      </w:r>
    </w:p>
    <w:p w14:paraId="0D08E050" w14:textId="77777777" w:rsidR="001A7D7B" w:rsidRDefault="001A7D7B" w:rsidP="001A7D7B">
      <w:pPr>
        <w:rPr>
          <w:b/>
          <w:szCs w:val="20"/>
        </w:rPr>
      </w:pPr>
    </w:p>
    <w:p w14:paraId="28921AF4" w14:textId="77777777" w:rsidR="001A7D7B" w:rsidRDefault="001A7D7B" w:rsidP="001A7D7B">
      <w:pPr>
        <w:rPr>
          <w:b/>
          <w:szCs w:val="20"/>
        </w:rPr>
      </w:pPr>
    </w:p>
    <w:p w14:paraId="0820DDD5" w14:textId="77777777" w:rsidR="001A7D7B" w:rsidRDefault="001A7D7B" w:rsidP="001A7D7B">
      <w:pPr>
        <w:rPr>
          <w:b/>
          <w:szCs w:val="20"/>
        </w:rPr>
      </w:pPr>
    </w:p>
    <w:p w14:paraId="6FEAEA06" w14:textId="77777777" w:rsidR="001A7D7B" w:rsidRDefault="001A7D7B" w:rsidP="001A7D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 E L H A T A L M A Z Ó   L E V É L</w:t>
      </w:r>
    </w:p>
    <w:p w14:paraId="2220EA7B" w14:textId="77777777" w:rsidR="001A7D7B" w:rsidRDefault="001A7D7B" w:rsidP="001A7D7B">
      <w:pPr>
        <w:rPr>
          <w:b/>
          <w:szCs w:val="20"/>
        </w:rPr>
      </w:pPr>
    </w:p>
    <w:p w14:paraId="63D045BA" w14:textId="77777777" w:rsidR="001A7D7B" w:rsidRDefault="001A7D7B" w:rsidP="001A7D7B">
      <w:pPr>
        <w:rPr>
          <w:b/>
          <w:szCs w:val="20"/>
        </w:rPr>
      </w:pPr>
    </w:p>
    <w:p w14:paraId="480FD0A1" w14:textId="77777777" w:rsidR="001A7D7B" w:rsidRDefault="001A7D7B" w:rsidP="001A7D7B">
      <w:pPr>
        <w:rPr>
          <w:b/>
          <w:szCs w:val="20"/>
        </w:rPr>
      </w:pPr>
    </w:p>
    <w:p w14:paraId="21C38516" w14:textId="77777777" w:rsidR="001A7D7B" w:rsidRDefault="001A7D7B" w:rsidP="001A7D7B">
      <w:pPr>
        <w:rPr>
          <w:b/>
          <w:szCs w:val="20"/>
        </w:rPr>
      </w:pPr>
    </w:p>
    <w:p w14:paraId="64D5533D" w14:textId="77777777" w:rsidR="001A7D7B" w:rsidRDefault="001A7D7B" w:rsidP="001A7D7B">
      <w:pPr>
        <w:spacing w:line="360" w:lineRule="auto"/>
        <w:rPr>
          <w:b/>
          <w:szCs w:val="20"/>
        </w:rPr>
      </w:pPr>
    </w:p>
    <w:p w14:paraId="66E7387A" w14:textId="77777777" w:rsidR="001A7D7B" w:rsidRDefault="001A7D7B" w:rsidP="001A7D7B">
      <w:pPr>
        <w:spacing w:line="360" w:lineRule="auto"/>
        <w:jc w:val="both"/>
        <w:rPr>
          <w:szCs w:val="20"/>
        </w:rPr>
      </w:pPr>
      <w:r>
        <w:rPr>
          <w:szCs w:val="20"/>
        </w:rPr>
        <w:t>Alulírott,…………………………………………………………számlatulajdonos bejelentem Önöknek, hogy az ……………………………………………………………………………….-nél vezetett bankszámlám terhére a Komlói Kistérség Többcélú Önkormányzati Társulással kötött megállapodás alapján – a be nem fizetett tagdíj és működési hozzájárulás jogcímén – jogosult azonnali beszedési megbízást benyújtani a mindenkori banki alapkamattal növelt tőketartozás érvényesítésére.</w:t>
      </w:r>
    </w:p>
    <w:p w14:paraId="4F6EA10C" w14:textId="77777777" w:rsidR="001A7D7B" w:rsidRDefault="001A7D7B" w:rsidP="001A7D7B">
      <w:pPr>
        <w:rPr>
          <w:szCs w:val="20"/>
        </w:rPr>
      </w:pPr>
    </w:p>
    <w:p w14:paraId="62252572" w14:textId="77777777" w:rsidR="001A7D7B" w:rsidRDefault="001A7D7B" w:rsidP="001A7D7B">
      <w:pPr>
        <w:rPr>
          <w:b/>
          <w:szCs w:val="20"/>
        </w:rPr>
      </w:pPr>
      <w:r>
        <w:rPr>
          <w:b/>
          <w:szCs w:val="20"/>
        </w:rPr>
        <w:t>Bankszámlaszám:</w:t>
      </w:r>
    </w:p>
    <w:p w14:paraId="461A6952" w14:textId="77777777" w:rsidR="001A7D7B" w:rsidRDefault="001A7D7B" w:rsidP="001A7D7B">
      <w:pPr>
        <w:rPr>
          <w:szCs w:val="20"/>
        </w:rPr>
      </w:pPr>
    </w:p>
    <w:p w14:paraId="7E473FA2" w14:textId="77777777" w:rsidR="001A7D7B" w:rsidRDefault="001A7D7B" w:rsidP="001A7D7B">
      <w:pPr>
        <w:rPr>
          <w:szCs w:val="20"/>
        </w:rPr>
      </w:pPr>
    </w:p>
    <w:p w14:paraId="0E6129AF" w14:textId="77777777" w:rsidR="001A7D7B" w:rsidRDefault="001A7D7B" w:rsidP="001A7D7B">
      <w:pPr>
        <w:rPr>
          <w:szCs w:val="20"/>
        </w:rPr>
      </w:pPr>
      <w:r>
        <w:rPr>
          <w:b/>
          <w:szCs w:val="20"/>
        </w:rPr>
        <w:t>Jogosult megnevezése:</w:t>
      </w:r>
      <w:r>
        <w:rPr>
          <w:szCs w:val="20"/>
        </w:rPr>
        <w:t xml:space="preserve"> Komlói Kistérség Többcélú Önkormányzati Társulás Komló, Városház tér 3.</w:t>
      </w:r>
    </w:p>
    <w:p w14:paraId="4088CD8E" w14:textId="77777777" w:rsidR="001A7D7B" w:rsidRDefault="001A7D7B" w:rsidP="001A7D7B">
      <w:pPr>
        <w:rPr>
          <w:szCs w:val="20"/>
        </w:rPr>
      </w:pPr>
    </w:p>
    <w:p w14:paraId="5B429627" w14:textId="77777777" w:rsidR="001A7D7B" w:rsidRDefault="001A7D7B" w:rsidP="001A7D7B">
      <w:pPr>
        <w:rPr>
          <w:szCs w:val="20"/>
        </w:rPr>
      </w:pPr>
    </w:p>
    <w:p w14:paraId="248740A5" w14:textId="77777777" w:rsidR="001A7D7B" w:rsidRDefault="001A7D7B" w:rsidP="001A7D7B">
      <w:pPr>
        <w:rPr>
          <w:szCs w:val="20"/>
        </w:rPr>
      </w:pPr>
      <w:r>
        <w:rPr>
          <w:b/>
          <w:szCs w:val="20"/>
        </w:rPr>
        <w:t>Jogosult bankszámlaszáma</w:t>
      </w:r>
      <w:r>
        <w:rPr>
          <w:szCs w:val="20"/>
        </w:rPr>
        <w:t>: Dél-takarék Szövetkezet Komlói Fiókja</w:t>
      </w:r>
    </w:p>
    <w:p w14:paraId="73C7B1AF" w14:textId="77777777" w:rsidR="001A7D7B" w:rsidRDefault="001A7D7B" w:rsidP="001A7D7B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50800142-11068051</w:t>
      </w:r>
    </w:p>
    <w:p w14:paraId="4EF88C2C" w14:textId="77777777" w:rsidR="001A7D7B" w:rsidRDefault="001A7D7B" w:rsidP="001A7D7B">
      <w:pPr>
        <w:rPr>
          <w:szCs w:val="20"/>
        </w:rPr>
      </w:pPr>
    </w:p>
    <w:p w14:paraId="302648BB" w14:textId="77777777" w:rsidR="001A7D7B" w:rsidRDefault="001A7D7B" w:rsidP="001A7D7B">
      <w:pPr>
        <w:rPr>
          <w:szCs w:val="20"/>
        </w:rPr>
      </w:pPr>
    </w:p>
    <w:p w14:paraId="47C0F21E" w14:textId="77777777" w:rsidR="001A7D7B" w:rsidRDefault="001A7D7B" w:rsidP="001A7D7B">
      <w:pPr>
        <w:rPr>
          <w:szCs w:val="20"/>
        </w:rPr>
      </w:pPr>
      <w:r>
        <w:rPr>
          <w:b/>
          <w:szCs w:val="20"/>
        </w:rPr>
        <w:t>Ezen felhatalmazás visszavonásig</w:t>
      </w:r>
    </w:p>
    <w:p w14:paraId="50154DFA" w14:textId="77777777" w:rsidR="001A7D7B" w:rsidRDefault="001A7D7B" w:rsidP="001A7D7B">
      <w:pPr>
        <w:rPr>
          <w:szCs w:val="20"/>
        </w:rPr>
      </w:pPr>
    </w:p>
    <w:p w14:paraId="5C5D4AEF" w14:textId="77777777" w:rsidR="001A7D7B" w:rsidRDefault="001A7D7B" w:rsidP="001A7D7B">
      <w:pPr>
        <w:rPr>
          <w:szCs w:val="20"/>
        </w:rPr>
      </w:pPr>
    </w:p>
    <w:p w14:paraId="021087DF" w14:textId="77777777" w:rsidR="001A7D7B" w:rsidRDefault="001A7D7B" w:rsidP="001A7D7B">
      <w:pPr>
        <w:rPr>
          <w:szCs w:val="20"/>
        </w:rPr>
      </w:pPr>
    </w:p>
    <w:p w14:paraId="4F392FB5" w14:textId="77777777" w:rsidR="001A7D7B" w:rsidRDefault="001A7D7B" w:rsidP="001A7D7B">
      <w:pPr>
        <w:rPr>
          <w:szCs w:val="20"/>
        </w:rPr>
      </w:pPr>
      <w:r>
        <w:rPr>
          <w:szCs w:val="20"/>
        </w:rPr>
        <w:t>K o m l ó, 20.... ……………………….</w:t>
      </w:r>
    </w:p>
    <w:p w14:paraId="5FE80759" w14:textId="77777777" w:rsidR="001A7D7B" w:rsidRDefault="001A7D7B" w:rsidP="001A7D7B">
      <w:pPr>
        <w:rPr>
          <w:szCs w:val="20"/>
        </w:rPr>
      </w:pPr>
    </w:p>
    <w:p w14:paraId="636ED4F2" w14:textId="77777777" w:rsidR="001A7D7B" w:rsidRDefault="001A7D7B" w:rsidP="001A7D7B">
      <w:pPr>
        <w:rPr>
          <w:szCs w:val="20"/>
        </w:rPr>
      </w:pPr>
    </w:p>
    <w:p w14:paraId="2DEC2C2B" w14:textId="77777777" w:rsidR="001A7D7B" w:rsidRDefault="001A7D7B" w:rsidP="001A7D7B">
      <w:pPr>
        <w:rPr>
          <w:szCs w:val="20"/>
        </w:rPr>
      </w:pPr>
    </w:p>
    <w:p w14:paraId="586748CF" w14:textId="77777777" w:rsidR="001A7D7B" w:rsidRDefault="001A7D7B" w:rsidP="001A7D7B">
      <w:pPr>
        <w:rPr>
          <w:szCs w:val="20"/>
        </w:rPr>
      </w:pPr>
    </w:p>
    <w:p w14:paraId="0D610937" w14:textId="77777777" w:rsidR="001A7D7B" w:rsidRDefault="001A7D7B" w:rsidP="001A7D7B">
      <w:pPr>
        <w:rPr>
          <w:szCs w:val="20"/>
        </w:rPr>
      </w:pPr>
    </w:p>
    <w:p w14:paraId="5EAB388D" w14:textId="77777777" w:rsidR="001A7D7B" w:rsidRDefault="001A7D7B" w:rsidP="001A7D7B">
      <w:pPr>
        <w:rPr>
          <w:szCs w:val="20"/>
        </w:rPr>
      </w:pPr>
    </w:p>
    <w:p w14:paraId="69A5748D" w14:textId="77777777" w:rsidR="001A7D7B" w:rsidRDefault="001A7D7B" w:rsidP="001A7D7B">
      <w:pPr>
        <w:rPr>
          <w:szCs w:val="20"/>
        </w:rPr>
      </w:pPr>
    </w:p>
    <w:p w14:paraId="0B7544AE" w14:textId="77777777" w:rsidR="001A7D7B" w:rsidRDefault="001A7D7B" w:rsidP="001A7D7B">
      <w:pPr>
        <w:rPr>
          <w:szCs w:val="20"/>
        </w:rPr>
      </w:pPr>
      <w:r>
        <w:rPr>
          <w:szCs w:val="20"/>
        </w:rPr>
        <w:t>………………………………….</w:t>
      </w:r>
      <w:r>
        <w:rPr>
          <w:szCs w:val="20"/>
        </w:rPr>
        <w:tab/>
      </w:r>
      <w:r>
        <w:rPr>
          <w:szCs w:val="20"/>
        </w:rPr>
        <w:tab/>
        <w:t>………………………………………</w:t>
      </w:r>
    </w:p>
    <w:p w14:paraId="2CD87990" w14:textId="77777777" w:rsidR="001A7D7B" w:rsidRDefault="001A7D7B" w:rsidP="001A7D7B">
      <w:pPr>
        <w:rPr>
          <w:szCs w:val="20"/>
        </w:rPr>
      </w:pPr>
      <w:r>
        <w:rPr>
          <w:szCs w:val="20"/>
        </w:rPr>
        <w:t>Számlavezető pénzintézet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Számlatulajdonos</w:t>
      </w:r>
    </w:p>
    <w:p w14:paraId="07BC658E" w14:textId="77777777" w:rsidR="001A7D7B" w:rsidRDefault="001A7D7B" w:rsidP="001A7D7B">
      <w:pPr>
        <w:jc w:val="both"/>
        <w:rPr>
          <w:b/>
          <w:szCs w:val="20"/>
        </w:rPr>
      </w:pPr>
    </w:p>
    <w:p w14:paraId="61909CB3" w14:textId="77777777" w:rsidR="001A7D7B" w:rsidRDefault="001A7D7B" w:rsidP="001A7D7B">
      <w:pPr>
        <w:rPr>
          <w:szCs w:val="20"/>
        </w:rPr>
      </w:pPr>
    </w:p>
    <w:p w14:paraId="03D86E00" w14:textId="77777777" w:rsidR="001A7D7B" w:rsidRDefault="001A7D7B" w:rsidP="001A7D7B">
      <w:pPr>
        <w:rPr>
          <w:b/>
          <w:szCs w:val="20"/>
        </w:rPr>
      </w:pPr>
    </w:p>
    <w:p w14:paraId="37DEC11E" w14:textId="77777777" w:rsidR="001A7D7B" w:rsidRDefault="001A7D7B" w:rsidP="001A7D7B">
      <w:pPr>
        <w:rPr>
          <w:szCs w:val="20"/>
        </w:rPr>
      </w:pPr>
      <w:r>
        <w:rPr>
          <w:b/>
          <w:szCs w:val="20"/>
          <w:u w:val="single"/>
        </w:rPr>
        <w:lastRenderedPageBreak/>
        <w:t>Záradék</w:t>
      </w:r>
      <w:r>
        <w:rPr>
          <w:b/>
          <w:szCs w:val="20"/>
        </w:rPr>
        <w:t>:</w:t>
      </w:r>
      <w:r>
        <w:rPr>
          <w:szCs w:val="20"/>
        </w:rPr>
        <w:t xml:space="preserve"> A Társulási Megállapodást a tagönkormányzatok képviselő-testületei jóváhagyták.</w:t>
      </w:r>
    </w:p>
    <w:p w14:paraId="77A36BFE" w14:textId="77777777" w:rsidR="001A7D7B" w:rsidRDefault="001A7D7B" w:rsidP="001A7D7B">
      <w:pPr>
        <w:jc w:val="both"/>
        <w:rPr>
          <w:b/>
          <w:szCs w:val="20"/>
        </w:rPr>
      </w:pP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1"/>
        <w:gridCol w:w="2411"/>
        <w:gridCol w:w="4123"/>
      </w:tblGrid>
      <w:tr w:rsidR="001A7D7B" w14:paraId="27D104C7" w14:textId="77777777" w:rsidTr="001A7D7B">
        <w:trPr>
          <w:trHeight w:val="57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F625" w14:textId="77777777" w:rsidR="001A7D7B" w:rsidRDefault="001A7D7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Önkormányzat</w:t>
            </w:r>
          </w:p>
          <w:p w14:paraId="7C59C17B" w14:textId="77777777" w:rsidR="001A7D7B" w:rsidRDefault="001A7D7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megnevezése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75EF" w14:textId="77777777" w:rsidR="001A7D7B" w:rsidRDefault="001A7D7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Jóváhagyó határozat száma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1B2F" w14:textId="77777777" w:rsidR="001A7D7B" w:rsidRDefault="001A7D7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Képviselő </w:t>
            </w:r>
          </w:p>
          <w:p w14:paraId="69B486E1" w14:textId="77777777" w:rsidR="001A7D7B" w:rsidRDefault="001A7D7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aláírása</w:t>
            </w:r>
          </w:p>
          <w:p w14:paraId="4DA75768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5F719630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1186" w14:textId="77777777" w:rsidR="001A7D7B" w:rsidRDefault="001A7D7B">
            <w:pPr>
              <w:rPr>
                <w:b/>
                <w:szCs w:val="20"/>
              </w:rPr>
            </w:pPr>
          </w:p>
          <w:p w14:paraId="5BFA033E" w14:textId="77777777" w:rsidR="001A7D7B" w:rsidRDefault="001A7D7B">
            <w:pPr>
              <w:rPr>
                <w:b/>
                <w:szCs w:val="20"/>
              </w:rPr>
            </w:pPr>
          </w:p>
          <w:p w14:paraId="215B38E4" w14:textId="77777777" w:rsidR="001A7D7B" w:rsidRDefault="001A7D7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Bikal Község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254BA" w14:textId="77777777" w:rsidR="001A7D7B" w:rsidRDefault="001A7D7B">
            <w:pPr>
              <w:rPr>
                <w:b/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2B80" w14:textId="77777777" w:rsidR="001A7D7B" w:rsidRDefault="001A7D7B">
            <w:pPr>
              <w:jc w:val="center"/>
              <w:rPr>
                <w:szCs w:val="20"/>
              </w:rPr>
            </w:pPr>
          </w:p>
          <w:p w14:paraId="2026B5BA" w14:textId="77777777" w:rsidR="001A7D7B" w:rsidRDefault="001A7D7B">
            <w:pPr>
              <w:jc w:val="center"/>
              <w:rPr>
                <w:szCs w:val="20"/>
              </w:rPr>
            </w:pPr>
          </w:p>
          <w:p w14:paraId="08166D73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4A300D6F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9F3C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24387493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24DCF296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Bodolyabér Község</w:t>
            </w:r>
          </w:p>
          <w:p w14:paraId="4B532D66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71C7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353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7015F74F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43B3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43B204D7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1F708BA4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Egyházaskozár Község</w:t>
            </w:r>
          </w:p>
          <w:p w14:paraId="3BA9DCC2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D192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B8BD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0D27AF42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8AF0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2387C8C5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2B2DEE28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Hegyhátmaróc Község</w:t>
            </w:r>
          </w:p>
          <w:p w14:paraId="1C163E0A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C061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0C4D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212821BE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1CD1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7C0D4D59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255D3DDA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Hosszúhetény Község</w:t>
            </w:r>
          </w:p>
          <w:p w14:paraId="051AAB0B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661D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4B50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3728FC35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3C29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6047A4F8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3790A126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Kárász Község</w:t>
            </w:r>
          </w:p>
          <w:p w14:paraId="42830D97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2B14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435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35CB67EB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46C2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1A876196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56B77A8D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Köblény Község</w:t>
            </w:r>
          </w:p>
          <w:p w14:paraId="57E562DD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AADA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3C9E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52B4432F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7923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5E5A1A97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41BAFBC1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Liget Község</w:t>
            </w:r>
          </w:p>
          <w:p w14:paraId="3D590058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F2A8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E3D6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1D4C880E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55FC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6B29A4AC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379F4B8D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Magyaregregy Község</w:t>
            </w:r>
          </w:p>
          <w:p w14:paraId="75223DCE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0305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A1F8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7651ADB4" w14:textId="77777777" w:rsidTr="001A7D7B">
        <w:trPr>
          <w:trHeight w:val="140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3636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1B888724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5FB53B88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Magyarhertelend Község</w:t>
            </w:r>
          </w:p>
          <w:p w14:paraId="46B9A6E0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AA60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1E42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54D8361A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C987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2C1D12B1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7262D130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Magyarszék Község</w:t>
            </w:r>
          </w:p>
          <w:p w14:paraId="540003D1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39A0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7AA7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2D32DC61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70B2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771009B1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3D50D1DF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Mánfa Község</w:t>
            </w:r>
          </w:p>
          <w:p w14:paraId="60903A8A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BADE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9E5C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09CDFFF7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4E7B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31F884F9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26121874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Máza Község</w:t>
            </w:r>
          </w:p>
          <w:p w14:paraId="1F40E55F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2F14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C345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43C9D197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6EA9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695F319E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03FF6DA4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Mecsekpölöske Község</w:t>
            </w:r>
          </w:p>
          <w:p w14:paraId="791DEDFD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F2B5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BD88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6B3025B8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56C3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605F4690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4222E658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Oroszló Község</w:t>
            </w:r>
          </w:p>
          <w:p w14:paraId="4FEB8440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73A1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9BF0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7AB8E152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F463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4B634D36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3B95E2E4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Szalatnak Község</w:t>
            </w:r>
          </w:p>
          <w:p w14:paraId="002E093E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3CC9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9369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6129AFA2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F277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696A7374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33DC1A22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Szászvár Község</w:t>
            </w:r>
          </w:p>
          <w:p w14:paraId="1DE360E5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032A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3128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3E4699AA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CD78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1F2E327D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4A539A3C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Szárász Község</w:t>
            </w:r>
          </w:p>
          <w:p w14:paraId="0450CBD0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A023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33AE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7AD98D05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E78C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539CC910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40DA5789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Tófű Község</w:t>
            </w:r>
          </w:p>
          <w:p w14:paraId="135CEBC1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FB71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FDF5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1D20B025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0409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401B93A1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7CFB5077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Vékény Község</w:t>
            </w:r>
          </w:p>
          <w:p w14:paraId="504AE249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EA80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247D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  <w:tr w:rsidR="001A7D7B" w14:paraId="29DC04F1" w14:textId="77777777" w:rsidTr="001A7D7B">
        <w:trPr>
          <w:trHeight w:val="115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421A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797E9DEF" w14:textId="77777777" w:rsidR="001A7D7B" w:rsidRDefault="001A7D7B">
            <w:pPr>
              <w:jc w:val="both"/>
              <w:rPr>
                <w:b/>
                <w:szCs w:val="20"/>
              </w:rPr>
            </w:pPr>
          </w:p>
          <w:p w14:paraId="097DC666" w14:textId="77777777" w:rsidR="001A7D7B" w:rsidRDefault="001A7D7B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Komló Város</w:t>
            </w:r>
          </w:p>
          <w:p w14:paraId="3930F22D" w14:textId="77777777" w:rsidR="001A7D7B" w:rsidRDefault="001A7D7B">
            <w:pPr>
              <w:jc w:val="both"/>
              <w:rPr>
                <w:b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67E4" w14:textId="77777777" w:rsidR="001A7D7B" w:rsidRDefault="001A7D7B">
            <w:pPr>
              <w:jc w:val="center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4A80" w14:textId="77777777" w:rsidR="001A7D7B" w:rsidRDefault="001A7D7B">
            <w:pPr>
              <w:jc w:val="center"/>
              <w:rPr>
                <w:szCs w:val="20"/>
              </w:rPr>
            </w:pPr>
          </w:p>
        </w:tc>
      </w:tr>
    </w:tbl>
    <w:p w14:paraId="78B64F83" w14:textId="77777777" w:rsidR="001A7D7B" w:rsidRDefault="001A7D7B" w:rsidP="001A7D7B">
      <w:pPr>
        <w:rPr>
          <w:b/>
        </w:rPr>
      </w:pPr>
    </w:p>
    <w:p w14:paraId="05155D1D" w14:textId="77777777" w:rsidR="001A7D7B" w:rsidRDefault="001A7D7B" w:rsidP="001A7D7B">
      <w:pPr>
        <w:rPr>
          <w:b/>
        </w:rPr>
      </w:pPr>
      <w:r>
        <w:rPr>
          <w:b/>
        </w:rPr>
        <w:br w:type="page"/>
      </w:r>
    </w:p>
    <w:p w14:paraId="1FA1D337" w14:textId="6DE50F44" w:rsidR="001A7D7B" w:rsidRDefault="001A7D7B" w:rsidP="001A7D7B">
      <w:pPr>
        <w:pStyle w:val="Listaszerbekezds"/>
        <w:jc w:val="right"/>
        <w:rPr>
          <w:b/>
        </w:rPr>
      </w:pPr>
      <w:r>
        <w:rPr>
          <w:b/>
        </w:rPr>
        <w:lastRenderedPageBreak/>
        <w:t>2. sz. melléklet</w:t>
      </w:r>
    </w:p>
    <w:p w14:paraId="1E30A8DE" w14:textId="77777777" w:rsidR="001A7D7B" w:rsidRDefault="001A7D7B" w:rsidP="001A7D7B">
      <w:pPr>
        <w:rPr>
          <w:b/>
        </w:rPr>
      </w:pPr>
    </w:p>
    <w:p w14:paraId="4BCB15DA" w14:textId="77777777" w:rsidR="001A7D7B" w:rsidRDefault="001A7D7B" w:rsidP="001A7D7B">
      <w:pPr>
        <w:tabs>
          <w:tab w:val="left" w:leader="dot" w:pos="9072"/>
          <w:tab w:val="left" w:leader="dot" w:pos="16443"/>
        </w:tabs>
        <w:spacing w:after="2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Komlói Kistérség Többcélú Önkormányzati Társulás</w:t>
      </w:r>
    </w:p>
    <w:p w14:paraId="491237CB" w14:textId="77777777" w:rsidR="001A7D7B" w:rsidRDefault="001A7D7B" w:rsidP="001A7D7B">
      <w:pPr>
        <w:tabs>
          <w:tab w:val="left" w:leader="dot" w:pos="9072"/>
          <w:tab w:val="left" w:leader="dot" w:pos="16443"/>
        </w:tabs>
        <w:spacing w:after="2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Társulási megállapodás módosítása</w:t>
      </w:r>
    </w:p>
    <w:p w14:paraId="1397B22C" w14:textId="77777777" w:rsidR="007D6B59" w:rsidRDefault="007D6B59" w:rsidP="001A7D7B">
      <w:pPr>
        <w:tabs>
          <w:tab w:val="left" w:leader="dot" w:pos="9072"/>
          <w:tab w:val="left" w:leader="dot" w:pos="16443"/>
        </w:tabs>
        <w:spacing w:after="240"/>
        <w:jc w:val="center"/>
        <w:rPr>
          <w:b/>
          <w:bCs/>
          <w:sz w:val="36"/>
          <w:szCs w:val="36"/>
        </w:rPr>
      </w:pPr>
    </w:p>
    <w:p w14:paraId="40101707" w14:textId="08971498" w:rsidR="001A7D7B" w:rsidRDefault="001A7D7B" w:rsidP="001A7D7B">
      <w:pPr>
        <w:tabs>
          <w:tab w:val="left" w:leader="dot" w:pos="9072"/>
          <w:tab w:val="left" w:leader="dot" w:pos="16443"/>
        </w:tabs>
        <w:spacing w:before="240" w:after="480"/>
        <w:jc w:val="both"/>
        <w:rPr>
          <w:b/>
          <w:color w:val="000000"/>
        </w:rPr>
      </w:pPr>
      <w:r>
        <w:rPr>
          <w:b/>
          <w:color w:val="000000"/>
        </w:rPr>
        <w:t>A</w:t>
      </w:r>
      <w:r>
        <w:rPr>
          <w:color w:val="000000"/>
        </w:rPr>
        <w:t xml:space="preserve"> </w:t>
      </w:r>
      <w:r>
        <w:rPr>
          <w:b/>
          <w:color w:val="000000"/>
        </w:rPr>
        <w:t>Komlói Kistérség Többcélú Önkormányzati Társulás a</w:t>
      </w:r>
      <w:r>
        <w:rPr>
          <w:color w:val="000000"/>
        </w:rPr>
        <w:t xml:space="preserve"> </w:t>
      </w:r>
      <w:r>
        <w:rPr>
          <w:b/>
          <w:color w:val="000000"/>
        </w:rPr>
        <w:t>Komlói Kistérség Többcélú Önkormányzati Társulás által 2023. április 25. napján kiadott, TM-1/2023. számú társulási megállapodását – a</w:t>
      </w:r>
      <w:r>
        <w:rPr>
          <w:color w:val="000000"/>
        </w:rPr>
        <w:t xml:space="preserve"> </w:t>
      </w:r>
      <w:r>
        <w:rPr>
          <w:b/>
          <w:color w:val="000000"/>
        </w:rPr>
        <w:t>30/2023. (IX.28.) számú Társulási Tanács határozatra figyelemmel –a következők szerint módosítja:</w:t>
      </w:r>
    </w:p>
    <w:p w14:paraId="445041D5" w14:textId="77777777" w:rsidR="001A7D7B" w:rsidRDefault="001A7D7B" w:rsidP="001A7D7B">
      <w:pPr>
        <w:tabs>
          <w:tab w:val="left" w:leader="dot" w:pos="9072"/>
          <w:tab w:val="left" w:leader="dot" w:pos="16443"/>
        </w:tabs>
        <w:jc w:val="both"/>
        <w:rPr>
          <w:b/>
          <w:color w:val="000000"/>
        </w:rPr>
      </w:pPr>
      <w:r>
        <w:rPr>
          <w:b/>
          <w:color w:val="000000"/>
        </w:rPr>
        <w:t xml:space="preserve">1. A Társulási Megállapodás II. pontjában szereplő felsoroslásból a szociális alapellátások közül a </w:t>
      </w:r>
      <w:r>
        <w:rPr>
          <w:bCs/>
          <w:color w:val="000000"/>
        </w:rPr>
        <w:t>„kiegészítő alapellátási szolgáltatások (központi orvosi ügyelet)”</w:t>
      </w:r>
      <w:r>
        <w:rPr>
          <w:b/>
          <w:color w:val="000000"/>
        </w:rPr>
        <w:t xml:space="preserve"> törlésre kerül. </w:t>
      </w:r>
    </w:p>
    <w:p w14:paraId="55FA5D7F" w14:textId="77777777" w:rsidR="001A7D7B" w:rsidRDefault="001A7D7B" w:rsidP="001A7D7B">
      <w:pPr>
        <w:tabs>
          <w:tab w:val="left" w:leader="dot" w:pos="9072"/>
          <w:tab w:val="left" w:leader="dot" w:pos="16443"/>
        </w:tabs>
        <w:jc w:val="both"/>
        <w:rPr>
          <w:b/>
          <w:color w:val="000000"/>
        </w:rPr>
      </w:pPr>
    </w:p>
    <w:p w14:paraId="00E1B82B" w14:textId="77777777" w:rsidR="001A7D7B" w:rsidRDefault="001A7D7B" w:rsidP="001A7D7B">
      <w:pPr>
        <w:pStyle w:val="Nincstrkz"/>
        <w:jc w:val="both"/>
      </w:pPr>
      <w:r>
        <w:rPr>
          <w:rFonts w:eastAsia="Times New Roman"/>
          <w:b/>
          <w:color w:val="000000"/>
          <w:szCs w:val="24"/>
          <w:lang w:eastAsia="hu-HU"/>
        </w:rPr>
        <w:t xml:space="preserve">2. </w:t>
      </w:r>
      <w:r>
        <w:rPr>
          <w:b/>
          <w:bCs/>
          <w:szCs w:val="24"/>
        </w:rPr>
        <w:t>A Társulási Megállapodás III. pontjában szereplő Egészségügyi feladatokra vonatkozó alábbi szöveg törlésre kerül:</w:t>
      </w:r>
      <w:r>
        <w:rPr>
          <w:szCs w:val="24"/>
        </w:rPr>
        <w:t xml:space="preserve"> </w:t>
      </w:r>
    </w:p>
    <w:p w14:paraId="6E62F3BA" w14:textId="77777777" w:rsidR="001A7D7B" w:rsidRDefault="001A7D7B" w:rsidP="001A7D7B">
      <w:pPr>
        <w:pStyle w:val="Nincstrkz"/>
        <w:jc w:val="both"/>
        <w:rPr>
          <w:szCs w:val="24"/>
        </w:rPr>
      </w:pPr>
      <w:r>
        <w:rPr>
          <w:rFonts w:eastAsia="Times New Roman"/>
          <w:szCs w:val="24"/>
          <w:lang w:eastAsia="hu-HU"/>
        </w:rPr>
        <w:t>„</w:t>
      </w:r>
      <w:r>
        <w:rPr>
          <w:szCs w:val="24"/>
        </w:rPr>
        <w:t>1.) A Társulás megfigyelő rendszert tart fenn, illetve működtet, amelynek célja a térség egészségügyi helyzetének a figyelemmel kísérése, a lakosság egészségügyi helyzetének romlása esetén felvilágosítás szervezése, tanácsadó rendszer működtetése az egészségre ártalmas rizikófaktorok csökkentése érdekében.</w:t>
      </w:r>
    </w:p>
    <w:p w14:paraId="652D29EB" w14:textId="77777777" w:rsidR="001A7D7B" w:rsidRDefault="001A7D7B" w:rsidP="001A7D7B">
      <w:pPr>
        <w:pStyle w:val="Nincstrkz"/>
        <w:jc w:val="both"/>
        <w:rPr>
          <w:szCs w:val="24"/>
        </w:rPr>
      </w:pPr>
      <w:r>
        <w:rPr>
          <w:szCs w:val="24"/>
        </w:rPr>
        <w:t>2.) A térségben összehangolt hétközi, illetve hétvégi orvosi ügyelet létrehozása, működtetése, az UNIMEDKER Kft.-vel kötött megállapodás alapján.</w:t>
      </w:r>
    </w:p>
    <w:p w14:paraId="10AE11C9" w14:textId="77777777" w:rsidR="001A7D7B" w:rsidRDefault="001A7D7B" w:rsidP="001A7D7B">
      <w:pPr>
        <w:pStyle w:val="Nincstrkz"/>
        <w:jc w:val="both"/>
        <w:rPr>
          <w:szCs w:val="24"/>
        </w:rPr>
      </w:pPr>
      <w:r>
        <w:rPr>
          <w:szCs w:val="24"/>
        </w:rPr>
        <w:t>A Komló Kossuth L. u. 103. szám alatti ügyeleti központhoz tartozó települések 2016. május 1. napjától:</w:t>
      </w:r>
    </w:p>
    <w:p w14:paraId="00ED17B4" w14:textId="77777777" w:rsidR="001A7D7B" w:rsidRDefault="001A7D7B" w:rsidP="001A7D7B">
      <w:pPr>
        <w:pStyle w:val="Nincstrkz"/>
        <w:jc w:val="both"/>
        <w:rPr>
          <w:szCs w:val="24"/>
        </w:rPr>
      </w:pPr>
      <w:r>
        <w:rPr>
          <w:szCs w:val="24"/>
        </w:rPr>
        <w:t>Komló, Hosszúhetény, Magyarszék, Liget, Mecsekpölöske, Magyarhertelend, Bodolyabér, Mánfa, Magyaregregy, Szalatnak, Köblény, Kárász, Szászvár, Vékény.</w:t>
      </w:r>
    </w:p>
    <w:p w14:paraId="22B2F30A" w14:textId="77777777" w:rsidR="001A7D7B" w:rsidRDefault="001A7D7B" w:rsidP="001A7D7B">
      <w:pPr>
        <w:pStyle w:val="Nincstrkz"/>
        <w:jc w:val="both"/>
        <w:rPr>
          <w:szCs w:val="24"/>
        </w:rPr>
      </w:pPr>
      <w:r>
        <w:rPr>
          <w:szCs w:val="24"/>
        </w:rPr>
        <w:t>3.) A térségben egészségügyi szűrővizsgálatok szervezése.”</w:t>
      </w:r>
    </w:p>
    <w:p w14:paraId="46228546" w14:textId="77777777" w:rsidR="001A7D7B" w:rsidRDefault="001A7D7B" w:rsidP="001A7D7B">
      <w:pPr>
        <w:keepNext/>
        <w:shd w:val="clear" w:color="auto" w:fill="FFFFFF"/>
        <w:spacing w:after="75"/>
        <w:jc w:val="both"/>
        <w:outlineLvl w:val="0"/>
        <w:rPr>
          <w:bCs/>
        </w:rPr>
      </w:pPr>
    </w:p>
    <w:p w14:paraId="355FAE14" w14:textId="77777777" w:rsidR="001A7D7B" w:rsidRDefault="001A7D7B" w:rsidP="001A7D7B">
      <w:pPr>
        <w:pStyle w:val="Nincstrkz"/>
        <w:jc w:val="both"/>
        <w:rPr>
          <w:b/>
          <w:bCs/>
          <w:szCs w:val="24"/>
          <w:lang w:eastAsia="hu-HU"/>
        </w:rPr>
      </w:pPr>
      <w:r>
        <w:rPr>
          <w:b/>
          <w:bCs/>
          <w:lang w:eastAsia="hu-HU"/>
        </w:rPr>
        <w:t xml:space="preserve">3. A </w:t>
      </w:r>
      <w:r>
        <w:rPr>
          <w:b/>
          <w:bCs/>
          <w:szCs w:val="24"/>
          <w:lang w:eastAsia="hu-HU"/>
        </w:rPr>
        <w:t>Társulási Megállapodás III. pontjában szereplő Egészségügyi feladatokra vonatkozó bekezdésébe az alábbi szövegrész kerül:</w:t>
      </w:r>
    </w:p>
    <w:p w14:paraId="32A5F6C1" w14:textId="77777777" w:rsidR="001A7D7B" w:rsidRDefault="001A7D7B" w:rsidP="001A7D7B">
      <w:pPr>
        <w:pStyle w:val="Nincstrkz"/>
        <w:jc w:val="both"/>
      </w:pPr>
      <w:r>
        <w:rPr>
          <w:szCs w:val="24"/>
        </w:rPr>
        <w:t>„1.) Fogászati ügyeleti ellátás biztosítása a Pécsi Tudományegyetem Klinikai Központjával és a Pécs Megyei Jogú Város Önkormányzatával megkötött feladat-ellátási szerződés alapján a Társuláshoz tartozó tagönkormányzatok területén élő lakosok részére</w:t>
      </w:r>
      <w:r>
        <w:t>.”</w:t>
      </w:r>
    </w:p>
    <w:p w14:paraId="23F81A83" w14:textId="77777777" w:rsidR="001A7D7B" w:rsidRDefault="001A7D7B" w:rsidP="001A7D7B">
      <w:pPr>
        <w:keepNext/>
        <w:shd w:val="clear" w:color="auto" w:fill="FFFFFF"/>
        <w:spacing w:after="75"/>
        <w:jc w:val="both"/>
        <w:outlineLvl w:val="0"/>
        <w:rPr>
          <w:bCs/>
        </w:rPr>
      </w:pPr>
    </w:p>
    <w:p w14:paraId="001DE99D" w14:textId="77777777" w:rsidR="001A7D7B" w:rsidRDefault="001A7D7B" w:rsidP="001A7D7B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b/>
        </w:rPr>
      </w:pPr>
      <w:r>
        <w:rPr>
          <w:b/>
        </w:rPr>
        <w:t>4.  A Társulási Megállapodás 1. sz. mellékletének 16. sorban szereplő Szalatnak Községi Önkormányzat „</w:t>
      </w:r>
      <w:r>
        <w:rPr>
          <w:bCs/>
        </w:rPr>
        <w:t>Gulácsi Erika polgármester</w:t>
      </w:r>
      <w:r>
        <w:rPr>
          <w:b/>
        </w:rPr>
        <w:t>” szövegrész helyébe „</w:t>
      </w:r>
      <w:r>
        <w:rPr>
          <w:bCs/>
        </w:rPr>
        <w:t>Radics Norbert polgármester”</w:t>
      </w:r>
      <w:r>
        <w:rPr>
          <w:b/>
        </w:rPr>
        <w:t xml:space="preserve"> szöveg kerül.</w:t>
      </w:r>
    </w:p>
    <w:p w14:paraId="1697CD3B" w14:textId="77777777" w:rsidR="001A7D7B" w:rsidRDefault="001A7D7B" w:rsidP="001A7D7B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color w:val="000000"/>
        </w:rPr>
      </w:pPr>
      <w:r>
        <w:t>Jelen módosító okiratot a törzskönyvi bejegyzés napjától kell alkalmazni</w:t>
      </w:r>
      <w:r>
        <w:rPr>
          <w:color w:val="000000"/>
        </w:rPr>
        <w:t>.</w:t>
      </w:r>
    </w:p>
    <w:p w14:paraId="58A915D1" w14:textId="77777777" w:rsidR="001A7D7B" w:rsidRDefault="001A7D7B" w:rsidP="001A7D7B">
      <w:pPr>
        <w:tabs>
          <w:tab w:val="left" w:leader="dot" w:pos="9072"/>
          <w:tab w:val="left" w:leader="dot" w:pos="16443"/>
        </w:tabs>
        <w:spacing w:before="360"/>
        <w:jc w:val="both"/>
        <w:rPr>
          <w:color w:val="000000"/>
        </w:rPr>
      </w:pPr>
      <w:r>
        <w:rPr>
          <w:color w:val="000000"/>
        </w:rPr>
        <w:t xml:space="preserve">Kelt: Komló, 2023. szeptember 28. </w:t>
      </w:r>
    </w:p>
    <w:p w14:paraId="51753C85" w14:textId="77777777" w:rsidR="007D6B59" w:rsidRDefault="007D6B59" w:rsidP="001A7D7B">
      <w:pPr>
        <w:tabs>
          <w:tab w:val="left" w:leader="dot" w:pos="9072"/>
          <w:tab w:val="left" w:leader="dot" w:pos="16443"/>
        </w:tabs>
        <w:spacing w:before="360"/>
        <w:jc w:val="both"/>
        <w:rPr>
          <w:color w:val="000000"/>
        </w:rPr>
      </w:pPr>
    </w:p>
    <w:p w14:paraId="24676DDD" w14:textId="77777777" w:rsidR="007D6B59" w:rsidRDefault="007D6B59" w:rsidP="001A7D7B">
      <w:pPr>
        <w:tabs>
          <w:tab w:val="left" w:leader="dot" w:pos="9072"/>
          <w:tab w:val="left" w:leader="dot" w:pos="16443"/>
        </w:tabs>
        <w:spacing w:before="360"/>
        <w:jc w:val="both"/>
        <w:rPr>
          <w:color w:val="000000"/>
        </w:rPr>
      </w:pPr>
    </w:p>
    <w:p w14:paraId="7E908CF9" w14:textId="77777777" w:rsidR="007D6B59" w:rsidRDefault="007D6B59" w:rsidP="001A7D7B">
      <w:pPr>
        <w:tabs>
          <w:tab w:val="left" w:leader="dot" w:pos="9072"/>
          <w:tab w:val="left" w:leader="dot" w:pos="16443"/>
        </w:tabs>
        <w:spacing w:before="360"/>
        <w:jc w:val="both"/>
        <w:rPr>
          <w:color w:val="000000"/>
        </w:rPr>
      </w:pPr>
    </w:p>
    <w:p w14:paraId="2826AEE8" w14:textId="0A78F717" w:rsidR="001A7D7B" w:rsidRDefault="001A7D7B" w:rsidP="001A7D7B">
      <w:r>
        <w:rPr>
          <w:b/>
          <w:u w:val="single"/>
        </w:rPr>
        <w:t>Záradék</w:t>
      </w:r>
      <w:r>
        <w:rPr>
          <w:b/>
        </w:rPr>
        <w:t>:</w:t>
      </w:r>
      <w:r>
        <w:t xml:space="preserve"> A Társulási Megállapodás</w:t>
      </w:r>
      <w:r w:rsidR="007D6B59">
        <w:t xml:space="preserve"> módosítását </w:t>
      </w:r>
      <w:r>
        <w:t>a tagönkormányzatok képviselő-testületei jóváhagyták.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1"/>
        <w:gridCol w:w="2411"/>
        <w:gridCol w:w="4123"/>
      </w:tblGrid>
      <w:tr w:rsidR="001A7D7B" w14:paraId="4434BBF9" w14:textId="77777777" w:rsidTr="001A7D7B">
        <w:trPr>
          <w:trHeight w:val="576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C01D" w14:textId="77777777" w:rsidR="001A7D7B" w:rsidRDefault="001A7D7B">
            <w:pPr>
              <w:jc w:val="center"/>
            </w:pPr>
            <w:r>
              <w:t>Önkormányzat</w:t>
            </w:r>
          </w:p>
          <w:p w14:paraId="70A6FD76" w14:textId="77777777" w:rsidR="001A7D7B" w:rsidRDefault="001A7D7B">
            <w:pPr>
              <w:jc w:val="center"/>
            </w:pPr>
            <w:r>
              <w:t>megnevezése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8B7B" w14:textId="77777777" w:rsidR="001A7D7B" w:rsidRDefault="001A7D7B">
            <w:pPr>
              <w:jc w:val="center"/>
            </w:pPr>
            <w:r>
              <w:t>Jóváhagyó határozat száma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D204" w14:textId="77777777" w:rsidR="001A7D7B" w:rsidRDefault="001A7D7B">
            <w:pPr>
              <w:jc w:val="center"/>
            </w:pPr>
            <w:r>
              <w:t xml:space="preserve">Képviselő </w:t>
            </w:r>
          </w:p>
          <w:p w14:paraId="12529F40" w14:textId="77777777" w:rsidR="001A7D7B" w:rsidRDefault="001A7D7B">
            <w:pPr>
              <w:jc w:val="center"/>
            </w:pPr>
            <w:r>
              <w:t>aláírása</w:t>
            </w:r>
          </w:p>
          <w:p w14:paraId="06B40BC8" w14:textId="77777777" w:rsidR="001A7D7B" w:rsidRDefault="001A7D7B">
            <w:pPr>
              <w:jc w:val="center"/>
            </w:pPr>
          </w:p>
        </w:tc>
      </w:tr>
      <w:tr w:rsidR="001A7D7B" w14:paraId="2955DB47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13F5" w14:textId="77777777" w:rsidR="001A7D7B" w:rsidRDefault="001A7D7B">
            <w:pPr>
              <w:rPr>
                <w:b/>
              </w:rPr>
            </w:pPr>
          </w:p>
          <w:p w14:paraId="6E367B83" w14:textId="77777777" w:rsidR="001A7D7B" w:rsidRDefault="001A7D7B">
            <w:pPr>
              <w:rPr>
                <w:b/>
              </w:rPr>
            </w:pPr>
          </w:p>
          <w:p w14:paraId="3B2D44CE" w14:textId="77777777" w:rsidR="001A7D7B" w:rsidRDefault="001A7D7B">
            <w:pPr>
              <w:rPr>
                <w:b/>
              </w:rPr>
            </w:pPr>
            <w:r>
              <w:rPr>
                <w:b/>
              </w:rPr>
              <w:t>Bikal Község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5622F" w14:textId="77777777" w:rsidR="001A7D7B" w:rsidRDefault="001A7D7B">
            <w:pPr>
              <w:rPr>
                <w:b/>
              </w:rPr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8CA1" w14:textId="77777777" w:rsidR="001A7D7B" w:rsidRDefault="001A7D7B">
            <w:pPr>
              <w:jc w:val="center"/>
            </w:pPr>
          </w:p>
          <w:p w14:paraId="5F13B103" w14:textId="77777777" w:rsidR="001A7D7B" w:rsidRDefault="001A7D7B">
            <w:pPr>
              <w:jc w:val="center"/>
            </w:pPr>
          </w:p>
          <w:p w14:paraId="117AA698" w14:textId="77777777" w:rsidR="001A7D7B" w:rsidRDefault="001A7D7B">
            <w:pPr>
              <w:jc w:val="center"/>
            </w:pPr>
          </w:p>
        </w:tc>
      </w:tr>
      <w:tr w:rsidR="001A7D7B" w14:paraId="491DD6AE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0643" w14:textId="77777777" w:rsidR="001A7D7B" w:rsidRDefault="001A7D7B">
            <w:pPr>
              <w:jc w:val="both"/>
              <w:rPr>
                <w:b/>
              </w:rPr>
            </w:pPr>
          </w:p>
          <w:p w14:paraId="2A5F1F85" w14:textId="77777777" w:rsidR="001A7D7B" w:rsidRDefault="001A7D7B">
            <w:pPr>
              <w:jc w:val="both"/>
              <w:rPr>
                <w:b/>
              </w:rPr>
            </w:pPr>
          </w:p>
          <w:p w14:paraId="1E48E95D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Bodolyabér Község</w:t>
            </w:r>
          </w:p>
          <w:p w14:paraId="6E2D6987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4A97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6815" w14:textId="77777777" w:rsidR="001A7D7B" w:rsidRDefault="001A7D7B">
            <w:pPr>
              <w:jc w:val="center"/>
            </w:pPr>
          </w:p>
        </w:tc>
      </w:tr>
      <w:tr w:rsidR="001A7D7B" w14:paraId="5C996265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9E04" w14:textId="77777777" w:rsidR="001A7D7B" w:rsidRDefault="001A7D7B">
            <w:pPr>
              <w:jc w:val="both"/>
              <w:rPr>
                <w:b/>
              </w:rPr>
            </w:pPr>
          </w:p>
          <w:p w14:paraId="56D7B9E5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Egyházaskozár Község</w:t>
            </w:r>
          </w:p>
          <w:p w14:paraId="2D037A1B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3792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CD1B" w14:textId="77777777" w:rsidR="001A7D7B" w:rsidRDefault="001A7D7B">
            <w:pPr>
              <w:jc w:val="center"/>
            </w:pPr>
          </w:p>
        </w:tc>
      </w:tr>
      <w:tr w:rsidR="001A7D7B" w14:paraId="58C9F12D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9184" w14:textId="77777777" w:rsidR="001A7D7B" w:rsidRDefault="001A7D7B">
            <w:pPr>
              <w:jc w:val="both"/>
              <w:rPr>
                <w:b/>
              </w:rPr>
            </w:pPr>
          </w:p>
          <w:p w14:paraId="2ABB19BF" w14:textId="77777777" w:rsidR="001A7D7B" w:rsidRDefault="001A7D7B">
            <w:pPr>
              <w:jc w:val="both"/>
              <w:rPr>
                <w:b/>
              </w:rPr>
            </w:pPr>
          </w:p>
          <w:p w14:paraId="66D76EFB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Hegyhátmaróc Község</w:t>
            </w:r>
          </w:p>
          <w:p w14:paraId="71C96EAB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8E01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AE2E" w14:textId="77777777" w:rsidR="001A7D7B" w:rsidRDefault="001A7D7B">
            <w:pPr>
              <w:jc w:val="center"/>
            </w:pPr>
          </w:p>
        </w:tc>
      </w:tr>
      <w:tr w:rsidR="001A7D7B" w14:paraId="104A1487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3CB7" w14:textId="77777777" w:rsidR="001A7D7B" w:rsidRDefault="001A7D7B">
            <w:pPr>
              <w:jc w:val="both"/>
              <w:rPr>
                <w:b/>
              </w:rPr>
            </w:pPr>
          </w:p>
          <w:p w14:paraId="79C40B7F" w14:textId="77777777" w:rsidR="001A7D7B" w:rsidRDefault="001A7D7B">
            <w:pPr>
              <w:jc w:val="both"/>
              <w:rPr>
                <w:b/>
              </w:rPr>
            </w:pPr>
          </w:p>
          <w:p w14:paraId="70FA113A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Hosszúhetény Község</w:t>
            </w:r>
          </w:p>
          <w:p w14:paraId="4473D548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04B2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FCD4" w14:textId="77777777" w:rsidR="001A7D7B" w:rsidRDefault="001A7D7B">
            <w:pPr>
              <w:jc w:val="center"/>
            </w:pPr>
          </w:p>
        </w:tc>
      </w:tr>
      <w:tr w:rsidR="001A7D7B" w14:paraId="337FFB49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4BC6" w14:textId="77777777" w:rsidR="001A7D7B" w:rsidRDefault="001A7D7B">
            <w:pPr>
              <w:jc w:val="both"/>
              <w:rPr>
                <w:b/>
              </w:rPr>
            </w:pPr>
          </w:p>
          <w:p w14:paraId="44219E68" w14:textId="77777777" w:rsidR="001A7D7B" w:rsidRDefault="001A7D7B">
            <w:pPr>
              <w:jc w:val="both"/>
              <w:rPr>
                <w:b/>
              </w:rPr>
            </w:pPr>
          </w:p>
          <w:p w14:paraId="58C6CD74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Kárász Község</w:t>
            </w:r>
          </w:p>
          <w:p w14:paraId="5DC4B487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93A1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799C" w14:textId="77777777" w:rsidR="001A7D7B" w:rsidRDefault="001A7D7B">
            <w:pPr>
              <w:jc w:val="center"/>
            </w:pPr>
          </w:p>
        </w:tc>
      </w:tr>
      <w:tr w:rsidR="001A7D7B" w14:paraId="00EFB0C1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0067" w14:textId="77777777" w:rsidR="001A7D7B" w:rsidRDefault="001A7D7B">
            <w:pPr>
              <w:jc w:val="both"/>
              <w:rPr>
                <w:b/>
              </w:rPr>
            </w:pPr>
          </w:p>
          <w:p w14:paraId="2C9443F0" w14:textId="77777777" w:rsidR="001A7D7B" w:rsidRDefault="001A7D7B">
            <w:pPr>
              <w:jc w:val="both"/>
              <w:rPr>
                <w:b/>
              </w:rPr>
            </w:pPr>
          </w:p>
          <w:p w14:paraId="4EFF23D4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Köblény Község</w:t>
            </w:r>
          </w:p>
          <w:p w14:paraId="2D0E6D75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FB7F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F062" w14:textId="77777777" w:rsidR="001A7D7B" w:rsidRDefault="001A7D7B">
            <w:pPr>
              <w:jc w:val="center"/>
            </w:pPr>
          </w:p>
        </w:tc>
      </w:tr>
      <w:tr w:rsidR="001A7D7B" w14:paraId="7DC5E32E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84BA" w14:textId="77777777" w:rsidR="001A7D7B" w:rsidRDefault="001A7D7B">
            <w:pPr>
              <w:jc w:val="both"/>
              <w:rPr>
                <w:b/>
              </w:rPr>
            </w:pPr>
          </w:p>
          <w:p w14:paraId="265C9848" w14:textId="77777777" w:rsidR="001A7D7B" w:rsidRDefault="001A7D7B">
            <w:pPr>
              <w:jc w:val="both"/>
              <w:rPr>
                <w:b/>
              </w:rPr>
            </w:pPr>
          </w:p>
          <w:p w14:paraId="494AD6C8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Liget Község</w:t>
            </w:r>
          </w:p>
          <w:p w14:paraId="571EA24A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DB21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708E" w14:textId="77777777" w:rsidR="001A7D7B" w:rsidRDefault="001A7D7B">
            <w:pPr>
              <w:jc w:val="center"/>
            </w:pPr>
          </w:p>
        </w:tc>
      </w:tr>
      <w:tr w:rsidR="001A7D7B" w14:paraId="28345808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559F" w14:textId="77777777" w:rsidR="001A7D7B" w:rsidRDefault="001A7D7B">
            <w:pPr>
              <w:jc w:val="both"/>
              <w:rPr>
                <w:b/>
              </w:rPr>
            </w:pPr>
          </w:p>
          <w:p w14:paraId="1A467C9F" w14:textId="77777777" w:rsidR="001A7D7B" w:rsidRDefault="001A7D7B">
            <w:pPr>
              <w:jc w:val="both"/>
              <w:rPr>
                <w:b/>
              </w:rPr>
            </w:pPr>
          </w:p>
          <w:p w14:paraId="1D279AA8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Magyaregregy Község</w:t>
            </w:r>
          </w:p>
          <w:p w14:paraId="1364F008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23F2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C7DD" w14:textId="77777777" w:rsidR="001A7D7B" w:rsidRDefault="001A7D7B">
            <w:pPr>
              <w:jc w:val="center"/>
            </w:pPr>
          </w:p>
        </w:tc>
      </w:tr>
      <w:tr w:rsidR="001A7D7B" w14:paraId="45060494" w14:textId="77777777" w:rsidTr="001A7D7B">
        <w:trPr>
          <w:trHeight w:val="1408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F036" w14:textId="77777777" w:rsidR="001A7D7B" w:rsidRDefault="001A7D7B">
            <w:pPr>
              <w:jc w:val="both"/>
              <w:rPr>
                <w:b/>
              </w:rPr>
            </w:pPr>
          </w:p>
          <w:p w14:paraId="6009487E" w14:textId="77777777" w:rsidR="001A7D7B" w:rsidRDefault="001A7D7B">
            <w:pPr>
              <w:jc w:val="both"/>
              <w:rPr>
                <w:b/>
              </w:rPr>
            </w:pPr>
          </w:p>
          <w:p w14:paraId="5F2EF3CC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Magyarhertelend Község</w:t>
            </w:r>
          </w:p>
          <w:p w14:paraId="274BB3C6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8487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0178" w14:textId="77777777" w:rsidR="001A7D7B" w:rsidRDefault="001A7D7B">
            <w:pPr>
              <w:jc w:val="center"/>
            </w:pPr>
          </w:p>
        </w:tc>
      </w:tr>
      <w:tr w:rsidR="001A7D7B" w14:paraId="7A092C92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6D26" w14:textId="77777777" w:rsidR="001A7D7B" w:rsidRDefault="001A7D7B">
            <w:pPr>
              <w:jc w:val="both"/>
              <w:rPr>
                <w:b/>
              </w:rPr>
            </w:pPr>
          </w:p>
          <w:p w14:paraId="4669F3F1" w14:textId="77777777" w:rsidR="001A7D7B" w:rsidRDefault="001A7D7B">
            <w:pPr>
              <w:jc w:val="both"/>
              <w:rPr>
                <w:b/>
              </w:rPr>
            </w:pPr>
          </w:p>
          <w:p w14:paraId="69C033AC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Magyarszék Község</w:t>
            </w:r>
          </w:p>
          <w:p w14:paraId="0D8B467F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3707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C68E" w14:textId="77777777" w:rsidR="001A7D7B" w:rsidRDefault="001A7D7B">
            <w:pPr>
              <w:jc w:val="center"/>
            </w:pPr>
          </w:p>
        </w:tc>
      </w:tr>
      <w:tr w:rsidR="001A7D7B" w14:paraId="2B291A58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C7F6" w14:textId="77777777" w:rsidR="001A7D7B" w:rsidRDefault="001A7D7B">
            <w:pPr>
              <w:jc w:val="both"/>
              <w:rPr>
                <w:b/>
              </w:rPr>
            </w:pPr>
          </w:p>
          <w:p w14:paraId="0BA70A01" w14:textId="77777777" w:rsidR="001A7D7B" w:rsidRDefault="001A7D7B">
            <w:pPr>
              <w:jc w:val="both"/>
              <w:rPr>
                <w:b/>
              </w:rPr>
            </w:pPr>
          </w:p>
          <w:p w14:paraId="22376F7A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Mánfa Község</w:t>
            </w:r>
          </w:p>
          <w:p w14:paraId="43BC6E1E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43B9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ED57" w14:textId="77777777" w:rsidR="001A7D7B" w:rsidRDefault="001A7D7B">
            <w:pPr>
              <w:jc w:val="center"/>
            </w:pPr>
          </w:p>
        </w:tc>
      </w:tr>
      <w:tr w:rsidR="001A7D7B" w14:paraId="05EEE548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5F7C" w14:textId="77777777" w:rsidR="001A7D7B" w:rsidRDefault="001A7D7B">
            <w:pPr>
              <w:jc w:val="both"/>
              <w:rPr>
                <w:b/>
              </w:rPr>
            </w:pPr>
          </w:p>
          <w:p w14:paraId="6E2FF6C1" w14:textId="77777777" w:rsidR="001A7D7B" w:rsidRDefault="001A7D7B">
            <w:pPr>
              <w:jc w:val="both"/>
              <w:rPr>
                <w:b/>
              </w:rPr>
            </w:pPr>
          </w:p>
          <w:p w14:paraId="411A3ABB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Máza Község</w:t>
            </w:r>
          </w:p>
          <w:p w14:paraId="264BF213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8A15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36E5" w14:textId="77777777" w:rsidR="001A7D7B" w:rsidRDefault="001A7D7B">
            <w:pPr>
              <w:jc w:val="center"/>
            </w:pPr>
          </w:p>
        </w:tc>
      </w:tr>
      <w:tr w:rsidR="001A7D7B" w14:paraId="5CA5CB12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B8D3" w14:textId="77777777" w:rsidR="001A7D7B" w:rsidRDefault="001A7D7B">
            <w:pPr>
              <w:jc w:val="both"/>
              <w:rPr>
                <w:b/>
              </w:rPr>
            </w:pPr>
          </w:p>
          <w:p w14:paraId="53653CEF" w14:textId="77777777" w:rsidR="001A7D7B" w:rsidRDefault="001A7D7B">
            <w:pPr>
              <w:jc w:val="both"/>
              <w:rPr>
                <w:b/>
              </w:rPr>
            </w:pPr>
          </w:p>
          <w:p w14:paraId="6DDF8532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Mecsekpölöske Község</w:t>
            </w:r>
          </w:p>
          <w:p w14:paraId="3305D057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7925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2442" w14:textId="77777777" w:rsidR="001A7D7B" w:rsidRDefault="001A7D7B">
            <w:pPr>
              <w:jc w:val="center"/>
            </w:pPr>
          </w:p>
        </w:tc>
      </w:tr>
      <w:tr w:rsidR="001A7D7B" w14:paraId="2CADEF1B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67B3" w14:textId="77777777" w:rsidR="001A7D7B" w:rsidRDefault="001A7D7B">
            <w:pPr>
              <w:jc w:val="both"/>
              <w:rPr>
                <w:b/>
              </w:rPr>
            </w:pPr>
          </w:p>
          <w:p w14:paraId="5CD32906" w14:textId="77777777" w:rsidR="001A7D7B" w:rsidRDefault="001A7D7B">
            <w:pPr>
              <w:jc w:val="both"/>
              <w:rPr>
                <w:b/>
              </w:rPr>
            </w:pPr>
          </w:p>
          <w:p w14:paraId="2BD9B3B5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Oroszló Község</w:t>
            </w:r>
          </w:p>
          <w:p w14:paraId="59CFE924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E15F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C470" w14:textId="77777777" w:rsidR="001A7D7B" w:rsidRDefault="001A7D7B">
            <w:pPr>
              <w:jc w:val="center"/>
            </w:pPr>
          </w:p>
        </w:tc>
      </w:tr>
      <w:tr w:rsidR="001A7D7B" w14:paraId="3310BE6A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A05F" w14:textId="77777777" w:rsidR="001A7D7B" w:rsidRDefault="001A7D7B">
            <w:pPr>
              <w:jc w:val="both"/>
              <w:rPr>
                <w:b/>
              </w:rPr>
            </w:pPr>
          </w:p>
          <w:p w14:paraId="3DA733E1" w14:textId="77777777" w:rsidR="001A7D7B" w:rsidRDefault="001A7D7B">
            <w:pPr>
              <w:jc w:val="both"/>
              <w:rPr>
                <w:b/>
              </w:rPr>
            </w:pPr>
          </w:p>
          <w:p w14:paraId="527E10A2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Szalatnak Község</w:t>
            </w:r>
          </w:p>
          <w:p w14:paraId="49510525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44AB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20FF" w14:textId="77777777" w:rsidR="001A7D7B" w:rsidRDefault="001A7D7B">
            <w:pPr>
              <w:jc w:val="center"/>
            </w:pPr>
          </w:p>
        </w:tc>
      </w:tr>
      <w:tr w:rsidR="001A7D7B" w14:paraId="7606FB8E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B1F1" w14:textId="77777777" w:rsidR="001A7D7B" w:rsidRDefault="001A7D7B">
            <w:pPr>
              <w:jc w:val="both"/>
              <w:rPr>
                <w:b/>
              </w:rPr>
            </w:pPr>
          </w:p>
          <w:p w14:paraId="6C681E53" w14:textId="77777777" w:rsidR="001A7D7B" w:rsidRDefault="001A7D7B">
            <w:pPr>
              <w:jc w:val="both"/>
              <w:rPr>
                <w:b/>
              </w:rPr>
            </w:pPr>
          </w:p>
          <w:p w14:paraId="716043B2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Szászvár Község</w:t>
            </w:r>
          </w:p>
          <w:p w14:paraId="1511F316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4A5D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B48A" w14:textId="77777777" w:rsidR="001A7D7B" w:rsidRDefault="001A7D7B">
            <w:pPr>
              <w:jc w:val="center"/>
            </w:pPr>
          </w:p>
        </w:tc>
      </w:tr>
      <w:tr w:rsidR="001A7D7B" w14:paraId="165C65A7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663C" w14:textId="77777777" w:rsidR="001A7D7B" w:rsidRDefault="001A7D7B">
            <w:pPr>
              <w:jc w:val="both"/>
              <w:rPr>
                <w:b/>
              </w:rPr>
            </w:pPr>
          </w:p>
          <w:p w14:paraId="2277B1CA" w14:textId="77777777" w:rsidR="001A7D7B" w:rsidRDefault="001A7D7B">
            <w:pPr>
              <w:jc w:val="both"/>
              <w:rPr>
                <w:b/>
              </w:rPr>
            </w:pPr>
          </w:p>
          <w:p w14:paraId="64EC4961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Szárász Község</w:t>
            </w:r>
          </w:p>
          <w:p w14:paraId="57C7F484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4379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326D" w14:textId="77777777" w:rsidR="001A7D7B" w:rsidRDefault="001A7D7B">
            <w:pPr>
              <w:jc w:val="center"/>
            </w:pPr>
          </w:p>
        </w:tc>
      </w:tr>
      <w:tr w:rsidR="001A7D7B" w14:paraId="7EA501D6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7A47" w14:textId="77777777" w:rsidR="001A7D7B" w:rsidRDefault="001A7D7B">
            <w:pPr>
              <w:jc w:val="both"/>
              <w:rPr>
                <w:b/>
              </w:rPr>
            </w:pPr>
          </w:p>
          <w:p w14:paraId="33C3E1FE" w14:textId="77777777" w:rsidR="001A7D7B" w:rsidRDefault="001A7D7B">
            <w:pPr>
              <w:jc w:val="both"/>
              <w:rPr>
                <w:b/>
              </w:rPr>
            </w:pPr>
          </w:p>
          <w:p w14:paraId="7CC18BD6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Tófű Község</w:t>
            </w:r>
          </w:p>
          <w:p w14:paraId="281E8449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9B98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DD19" w14:textId="77777777" w:rsidR="001A7D7B" w:rsidRDefault="001A7D7B">
            <w:pPr>
              <w:jc w:val="center"/>
            </w:pPr>
          </w:p>
        </w:tc>
      </w:tr>
      <w:tr w:rsidR="001A7D7B" w14:paraId="0CBF4E12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7564" w14:textId="77777777" w:rsidR="001A7D7B" w:rsidRDefault="001A7D7B">
            <w:pPr>
              <w:jc w:val="both"/>
              <w:rPr>
                <w:b/>
              </w:rPr>
            </w:pPr>
          </w:p>
          <w:p w14:paraId="2C58408A" w14:textId="77777777" w:rsidR="001A7D7B" w:rsidRDefault="001A7D7B">
            <w:pPr>
              <w:jc w:val="both"/>
              <w:rPr>
                <w:b/>
              </w:rPr>
            </w:pPr>
          </w:p>
          <w:p w14:paraId="50B0C559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Vékény Község</w:t>
            </w:r>
          </w:p>
          <w:p w14:paraId="288FD1A8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EA35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B45F" w14:textId="77777777" w:rsidR="001A7D7B" w:rsidRDefault="001A7D7B">
            <w:pPr>
              <w:jc w:val="center"/>
            </w:pPr>
          </w:p>
        </w:tc>
      </w:tr>
      <w:tr w:rsidR="001A7D7B" w14:paraId="4A36C73C" w14:textId="77777777" w:rsidTr="001A7D7B">
        <w:trPr>
          <w:trHeight w:val="1154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CCCD" w14:textId="77777777" w:rsidR="001A7D7B" w:rsidRDefault="001A7D7B">
            <w:pPr>
              <w:jc w:val="both"/>
              <w:rPr>
                <w:b/>
              </w:rPr>
            </w:pPr>
          </w:p>
          <w:p w14:paraId="2C179A28" w14:textId="77777777" w:rsidR="001A7D7B" w:rsidRDefault="001A7D7B">
            <w:pPr>
              <w:jc w:val="both"/>
              <w:rPr>
                <w:b/>
              </w:rPr>
            </w:pPr>
          </w:p>
          <w:p w14:paraId="2081C786" w14:textId="77777777" w:rsidR="001A7D7B" w:rsidRDefault="001A7D7B">
            <w:pPr>
              <w:jc w:val="both"/>
              <w:rPr>
                <w:b/>
              </w:rPr>
            </w:pPr>
            <w:r>
              <w:rPr>
                <w:b/>
              </w:rPr>
              <w:t>Komló Város</w:t>
            </w:r>
          </w:p>
          <w:p w14:paraId="2DD03519" w14:textId="77777777" w:rsidR="001A7D7B" w:rsidRDefault="001A7D7B">
            <w:pPr>
              <w:jc w:val="both"/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DC9F" w14:textId="77777777" w:rsidR="001A7D7B" w:rsidRDefault="001A7D7B">
            <w:pPr>
              <w:jc w:val="center"/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7FC1" w14:textId="77777777" w:rsidR="001A7D7B" w:rsidRDefault="001A7D7B">
            <w:pPr>
              <w:jc w:val="center"/>
            </w:pPr>
          </w:p>
        </w:tc>
      </w:tr>
    </w:tbl>
    <w:p w14:paraId="32862483" w14:textId="77777777" w:rsidR="001A7D7B" w:rsidRDefault="001A7D7B" w:rsidP="001A7D7B">
      <w:pPr>
        <w:rPr>
          <w:b/>
        </w:rPr>
      </w:pPr>
    </w:p>
    <w:p w14:paraId="20AF31D2" w14:textId="77777777" w:rsidR="001A7D7B" w:rsidRPr="001A7D7B" w:rsidRDefault="001A7D7B" w:rsidP="001A7D7B">
      <w:pPr>
        <w:rPr>
          <w:rFonts w:eastAsia="Lucida Sans Unicode"/>
        </w:rPr>
      </w:pPr>
    </w:p>
    <w:sectPr w:rsidR="001A7D7B" w:rsidRPr="001A7D7B" w:rsidSect="002A2561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CF404" w14:textId="77777777" w:rsidR="00B406FB" w:rsidRDefault="00B406FB" w:rsidP="00D51424">
      <w:r>
        <w:separator/>
      </w:r>
    </w:p>
  </w:endnote>
  <w:endnote w:type="continuationSeparator" w:id="0">
    <w:p w14:paraId="1DDFBA04" w14:textId="77777777" w:rsidR="00B406FB" w:rsidRDefault="00B406FB" w:rsidP="00D5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chequer Script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FF3B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E1E70F9" w14:textId="77777777" w:rsidR="00D21ADA" w:rsidRDefault="00D21ADA" w:rsidP="007838D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91B4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</w:p>
  <w:p w14:paraId="78066268" w14:textId="77777777" w:rsidR="00D21ADA" w:rsidRDefault="00D21ADA" w:rsidP="007838D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393A" w14:textId="77777777" w:rsidR="00B406FB" w:rsidRDefault="00B406FB" w:rsidP="00D51424">
      <w:r>
        <w:separator/>
      </w:r>
    </w:p>
  </w:footnote>
  <w:footnote w:type="continuationSeparator" w:id="0">
    <w:p w14:paraId="6D9FC1A0" w14:textId="77777777" w:rsidR="00B406FB" w:rsidRDefault="00B406FB" w:rsidP="00D51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01406F"/>
    <w:multiLevelType w:val="hybridMultilevel"/>
    <w:tmpl w:val="B2C0FC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30D1D"/>
    <w:multiLevelType w:val="hybridMultilevel"/>
    <w:tmpl w:val="67D6DB46"/>
    <w:lvl w:ilvl="0" w:tplc="040E0001">
      <w:start w:val="1"/>
      <w:numFmt w:val="bullet"/>
      <w:lvlText w:val=""/>
      <w:lvlJc w:val="left"/>
      <w:pPr>
        <w:tabs>
          <w:tab w:val="num" w:pos="1421"/>
        </w:tabs>
        <w:ind w:left="142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1"/>
        </w:tabs>
        <w:ind w:left="2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1"/>
        </w:tabs>
        <w:ind w:left="2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1"/>
        </w:tabs>
        <w:ind w:left="3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1"/>
        </w:tabs>
        <w:ind w:left="4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1"/>
        </w:tabs>
        <w:ind w:left="5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1"/>
        </w:tabs>
        <w:ind w:left="5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1"/>
        </w:tabs>
        <w:ind w:left="6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1"/>
        </w:tabs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0FAA3247"/>
    <w:multiLevelType w:val="multilevel"/>
    <w:tmpl w:val="F90C09B0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xchequer Script" w:hint="default"/>
      </w:r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numFmt w:val="decimal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numFmt w:val="decimal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numFmt w:val="decimal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A352C"/>
    <w:multiLevelType w:val="singleLevel"/>
    <w:tmpl w:val="1696F25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03666F"/>
    <w:multiLevelType w:val="singleLevel"/>
    <w:tmpl w:val="00B6A67A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220ED5"/>
    <w:multiLevelType w:val="hybridMultilevel"/>
    <w:tmpl w:val="7E7A9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6AA7ACA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14F2C"/>
    <w:multiLevelType w:val="hybridMultilevel"/>
    <w:tmpl w:val="87043D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76CAC"/>
    <w:multiLevelType w:val="multilevel"/>
    <w:tmpl w:val="C4A689BE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xchequer Scrip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xchequer Scrip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xchequer Scrip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84360"/>
    <w:multiLevelType w:val="hybridMultilevel"/>
    <w:tmpl w:val="0B726F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F24C8"/>
    <w:multiLevelType w:val="hybridMultilevel"/>
    <w:tmpl w:val="9EBAF0A2"/>
    <w:lvl w:ilvl="0" w:tplc="923A5044">
      <w:start w:val="1"/>
      <w:numFmt w:val="decimal"/>
      <w:lvlText w:val="%1.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70B1686"/>
    <w:multiLevelType w:val="hybridMultilevel"/>
    <w:tmpl w:val="338AC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47E9A0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66266"/>
    <w:multiLevelType w:val="hybridMultilevel"/>
    <w:tmpl w:val="BDBA074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5C106B"/>
    <w:multiLevelType w:val="hybridMultilevel"/>
    <w:tmpl w:val="B198C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0479A1"/>
    <w:multiLevelType w:val="multilevel"/>
    <w:tmpl w:val="4E3483F0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Exchequer Script" w:hint="default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Exchequer Script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Exchequer Script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5" w15:restartNumberingAfterBreak="0">
    <w:nsid w:val="2E2D3C4B"/>
    <w:multiLevelType w:val="hybridMultilevel"/>
    <w:tmpl w:val="D3FE44FC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93142"/>
    <w:multiLevelType w:val="hybridMultilevel"/>
    <w:tmpl w:val="C08E8086"/>
    <w:lvl w:ilvl="0" w:tplc="0590CF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AB3AC1"/>
    <w:multiLevelType w:val="hybridMultilevel"/>
    <w:tmpl w:val="218C6600"/>
    <w:lvl w:ilvl="0" w:tplc="AAC02684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029A2"/>
    <w:multiLevelType w:val="hybridMultilevel"/>
    <w:tmpl w:val="E25A139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9B4830"/>
    <w:multiLevelType w:val="hybridMultilevel"/>
    <w:tmpl w:val="3F005D4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E5359"/>
    <w:multiLevelType w:val="hybridMultilevel"/>
    <w:tmpl w:val="05640792"/>
    <w:lvl w:ilvl="0" w:tplc="1FE2A316">
      <w:start w:val="1"/>
      <w:numFmt w:val="decimal"/>
      <w:lvlText w:val="%1."/>
      <w:lvlJc w:val="left"/>
      <w:pPr>
        <w:ind w:left="67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52" w:hanging="360"/>
      </w:pPr>
    </w:lvl>
    <w:lvl w:ilvl="2" w:tplc="040E001B" w:tentative="1">
      <w:start w:val="1"/>
      <w:numFmt w:val="lowerRoman"/>
      <w:lvlText w:val="%3."/>
      <w:lvlJc w:val="right"/>
      <w:pPr>
        <w:ind w:left="8172" w:hanging="180"/>
      </w:pPr>
    </w:lvl>
    <w:lvl w:ilvl="3" w:tplc="040E000F" w:tentative="1">
      <w:start w:val="1"/>
      <w:numFmt w:val="decimal"/>
      <w:lvlText w:val="%4."/>
      <w:lvlJc w:val="left"/>
      <w:pPr>
        <w:ind w:left="8892" w:hanging="360"/>
      </w:pPr>
    </w:lvl>
    <w:lvl w:ilvl="4" w:tplc="040E0019" w:tentative="1">
      <w:start w:val="1"/>
      <w:numFmt w:val="lowerLetter"/>
      <w:lvlText w:val="%5."/>
      <w:lvlJc w:val="left"/>
      <w:pPr>
        <w:ind w:left="9612" w:hanging="360"/>
      </w:pPr>
    </w:lvl>
    <w:lvl w:ilvl="5" w:tplc="040E001B" w:tentative="1">
      <w:start w:val="1"/>
      <w:numFmt w:val="lowerRoman"/>
      <w:lvlText w:val="%6."/>
      <w:lvlJc w:val="right"/>
      <w:pPr>
        <w:ind w:left="10332" w:hanging="180"/>
      </w:pPr>
    </w:lvl>
    <w:lvl w:ilvl="6" w:tplc="040E000F" w:tentative="1">
      <w:start w:val="1"/>
      <w:numFmt w:val="decimal"/>
      <w:lvlText w:val="%7."/>
      <w:lvlJc w:val="left"/>
      <w:pPr>
        <w:ind w:left="11052" w:hanging="360"/>
      </w:pPr>
    </w:lvl>
    <w:lvl w:ilvl="7" w:tplc="040E0019" w:tentative="1">
      <w:start w:val="1"/>
      <w:numFmt w:val="lowerLetter"/>
      <w:lvlText w:val="%8."/>
      <w:lvlJc w:val="left"/>
      <w:pPr>
        <w:ind w:left="11772" w:hanging="360"/>
      </w:pPr>
    </w:lvl>
    <w:lvl w:ilvl="8" w:tplc="040E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21" w15:restartNumberingAfterBreak="0">
    <w:nsid w:val="3C792955"/>
    <w:multiLevelType w:val="hybridMultilevel"/>
    <w:tmpl w:val="CFB291B0"/>
    <w:lvl w:ilvl="0" w:tplc="D9CE5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3304CA"/>
    <w:multiLevelType w:val="hybridMultilevel"/>
    <w:tmpl w:val="B596A97A"/>
    <w:lvl w:ilvl="0" w:tplc="040E0001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F84184">
      <w:numFmt w:val="decimal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C345B"/>
    <w:multiLevelType w:val="hybridMultilevel"/>
    <w:tmpl w:val="969A11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F3238"/>
    <w:multiLevelType w:val="hybridMultilevel"/>
    <w:tmpl w:val="C2ACCC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5F7AA4"/>
    <w:multiLevelType w:val="multilevel"/>
    <w:tmpl w:val="6C84897A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Exchequer Script" w:hint="default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Exchequer Script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Exchequer Script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6" w15:restartNumberingAfterBreak="0">
    <w:nsid w:val="41842332"/>
    <w:multiLevelType w:val="hybridMultilevel"/>
    <w:tmpl w:val="E2B249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594CB8"/>
    <w:multiLevelType w:val="hybridMultilevel"/>
    <w:tmpl w:val="1EC827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33FBA"/>
    <w:multiLevelType w:val="hybridMultilevel"/>
    <w:tmpl w:val="4A88C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2A6CE9"/>
    <w:multiLevelType w:val="hybridMultilevel"/>
    <w:tmpl w:val="F06C0F7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6BB418A"/>
    <w:multiLevelType w:val="hybridMultilevel"/>
    <w:tmpl w:val="D79867F8"/>
    <w:lvl w:ilvl="0" w:tplc="EFCCF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B5751"/>
    <w:multiLevelType w:val="hybridMultilevel"/>
    <w:tmpl w:val="B0344AA6"/>
    <w:lvl w:ilvl="0" w:tplc="23A26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64E0F"/>
    <w:multiLevelType w:val="singleLevel"/>
    <w:tmpl w:val="AB8A5518"/>
    <w:lvl w:ilvl="0">
      <w:start w:val="1"/>
      <w:numFmt w:val="decimal"/>
      <w:lvlText w:val="%1.)"/>
      <w:lvlJc w:val="left"/>
      <w:pPr>
        <w:tabs>
          <w:tab w:val="num" w:pos="375"/>
        </w:tabs>
        <w:ind w:left="375" w:hanging="375"/>
      </w:pPr>
    </w:lvl>
  </w:abstractNum>
  <w:abstractNum w:abstractNumId="33" w15:restartNumberingAfterBreak="0">
    <w:nsid w:val="4EEF7261"/>
    <w:multiLevelType w:val="hybridMultilevel"/>
    <w:tmpl w:val="B8D0B8E8"/>
    <w:lvl w:ilvl="0" w:tplc="3866EC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724EC0"/>
    <w:multiLevelType w:val="hybridMultilevel"/>
    <w:tmpl w:val="D9926290"/>
    <w:lvl w:ilvl="0" w:tplc="CB7843B4">
      <w:start w:val="6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5" w15:restartNumberingAfterBreak="0">
    <w:nsid w:val="572B5F71"/>
    <w:multiLevelType w:val="hybridMultilevel"/>
    <w:tmpl w:val="ED64C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904234"/>
    <w:multiLevelType w:val="hybridMultilevel"/>
    <w:tmpl w:val="8BC68E16"/>
    <w:lvl w:ilvl="0" w:tplc="BE429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860442"/>
    <w:multiLevelType w:val="hybridMultilevel"/>
    <w:tmpl w:val="F07EA2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BF17CA"/>
    <w:multiLevelType w:val="multilevel"/>
    <w:tmpl w:val="F760CE40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5E135C"/>
    <w:multiLevelType w:val="hybridMultilevel"/>
    <w:tmpl w:val="E390BD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536570"/>
    <w:multiLevelType w:val="hybridMultilevel"/>
    <w:tmpl w:val="AFD888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46446"/>
    <w:multiLevelType w:val="hybridMultilevel"/>
    <w:tmpl w:val="3AC405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5B09E9"/>
    <w:multiLevelType w:val="hybridMultilevel"/>
    <w:tmpl w:val="CDBEA6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41491"/>
    <w:multiLevelType w:val="hybridMultilevel"/>
    <w:tmpl w:val="22E8A5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AF43A6"/>
    <w:multiLevelType w:val="hybridMultilevel"/>
    <w:tmpl w:val="3F3C69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AA717E"/>
    <w:multiLevelType w:val="hybridMultilevel"/>
    <w:tmpl w:val="8676FB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95AD7"/>
    <w:multiLevelType w:val="hybridMultilevel"/>
    <w:tmpl w:val="7C7C29DC"/>
    <w:lvl w:ilvl="0" w:tplc="DD92DB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16784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F7136B"/>
    <w:multiLevelType w:val="hybridMultilevel"/>
    <w:tmpl w:val="6C486CF6"/>
    <w:lvl w:ilvl="0" w:tplc="735621AE">
      <w:start w:val="1"/>
      <w:numFmt w:val="decimal"/>
      <w:lvlText w:val="%1."/>
      <w:lvlJc w:val="left"/>
      <w:pPr>
        <w:ind w:left="786" w:hanging="360"/>
      </w:pPr>
      <w:rPr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315063397">
    <w:abstractNumId w:val="13"/>
  </w:num>
  <w:num w:numId="2" w16cid:durableId="233586725">
    <w:abstractNumId w:val="20"/>
  </w:num>
  <w:num w:numId="3" w16cid:durableId="184439594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6157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8945056">
    <w:abstractNumId w:val="21"/>
  </w:num>
  <w:num w:numId="6" w16cid:durableId="4545194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0093079">
    <w:abstractNumId w:val="30"/>
  </w:num>
  <w:num w:numId="8" w16cid:durableId="13130992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58149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1373340">
    <w:abstractNumId w:val="29"/>
  </w:num>
  <w:num w:numId="11" w16cid:durableId="9519364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6535837">
    <w:abstractNumId w:val="2"/>
  </w:num>
  <w:num w:numId="13" w16cid:durableId="3484108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76342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90600118">
    <w:abstractNumId w:val="18"/>
  </w:num>
  <w:num w:numId="16" w16cid:durableId="553320923">
    <w:abstractNumId w:val="12"/>
  </w:num>
  <w:num w:numId="17" w16cid:durableId="15477167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3112815">
    <w:abstractNumId w:val="9"/>
  </w:num>
  <w:num w:numId="19" w16cid:durableId="296030676">
    <w:abstractNumId w:val="41"/>
  </w:num>
  <w:num w:numId="20" w16cid:durableId="20134882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4210401">
    <w:abstractNumId w:val="31"/>
  </w:num>
  <w:num w:numId="22" w16cid:durableId="30810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08502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20159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2577">
    <w:abstractNumId w:val="44"/>
  </w:num>
  <w:num w:numId="26" w16cid:durableId="27112990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9554946">
    <w:abstractNumId w:val="34"/>
  </w:num>
  <w:num w:numId="28" w16cid:durableId="18181038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05144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35217315">
    <w:abstractNumId w:val="32"/>
    <w:lvlOverride w:ilvl="0">
      <w:startOverride w:val="1"/>
    </w:lvlOverride>
  </w:num>
  <w:num w:numId="31" w16cid:durableId="694699804">
    <w:abstractNumId w:val="14"/>
  </w:num>
  <w:num w:numId="32" w16cid:durableId="1855269125">
    <w:abstractNumId w:val="25"/>
  </w:num>
  <w:num w:numId="33" w16cid:durableId="858007990">
    <w:abstractNumId w:val="8"/>
  </w:num>
  <w:num w:numId="34" w16cid:durableId="963315498">
    <w:abstractNumId w:val="37"/>
  </w:num>
  <w:num w:numId="35" w16cid:durableId="21050938">
    <w:abstractNumId w:val="16"/>
  </w:num>
  <w:num w:numId="36" w16cid:durableId="1526749547">
    <w:abstractNumId w:val="45"/>
  </w:num>
  <w:num w:numId="37" w16cid:durableId="1006057613">
    <w:abstractNumId w:val="3"/>
  </w:num>
  <w:num w:numId="38" w16cid:durableId="1275480650">
    <w:abstractNumId w:val="42"/>
  </w:num>
  <w:num w:numId="39" w16cid:durableId="1820537414">
    <w:abstractNumId w:val="39"/>
  </w:num>
  <w:num w:numId="40" w16cid:durableId="2145006023">
    <w:abstractNumId w:val="43"/>
  </w:num>
  <w:num w:numId="41" w16cid:durableId="1207717630">
    <w:abstractNumId w:val="26"/>
  </w:num>
  <w:num w:numId="42" w16cid:durableId="399987443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8786315">
    <w:abstractNumId w:val="35"/>
  </w:num>
  <w:num w:numId="44" w16cid:durableId="1626541570">
    <w:abstractNumId w:val="19"/>
  </w:num>
  <w:num w:numId="45" w16cid:durableId="991523799">
    <w:abstractNumId w:val="5"/>
    <w:lvlOverride w:ilvl="0">
      <w:startOverride w:val="1"/>
    </w:lvlOverride>
  </w:num>
  <w:num w:numId="46" w16cid:durableId="1646668144">
    <w:abstractNumId w:val="4"/>
    <w:lvlOverride w:ilvl="0">
      <w:startOverride w:val="1"/>
    </w:lvlOverride>
  </w:num>
  <w:num w:numId="47" w16cid:durableId="15070939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9021188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B6"/>
    <w:rsid w:val="00002BA5"/>
    <w:rsid w:val="00006796"/>
    <w:rsid w:val="00010333"/>
    <w:rsid w:val="00016401"/>
    <w:rsid w:val="0002210C"/>
    <w:rsid w:val="000250C7"/>
    <w:rsid w:val="00034213"/>
    <w:rsid w:val="000559ED"/>
    <w:rsid w:val="00060EC8"/>
    <w:rsid w:val="00064F27"/>
    <w:rsid w:val="0007240D"/>
    <w:rsid w:val="00076D8C"/>
    <w:rsid w:val="00090254"/>
    <w:rsid w:val="00091EF0"/>
    <w:rsid w:val="000A0BA5"/>
    <w:rsid w:val="000D2B47"/>
    <w:rsid w:val="000E11B5"/>
    <w:rsid w:val="000E2760"/>
    <w:rsid w:val="000E7A61"/>
    <w:rsid w:val="000F6D81"/>
    <w:rsid w:val="001106BA"/>
    <w:rsid w:val="00111783"/>
    <w:rsid w:val="00111809"/>
    <w:rsid w:val="00114F97"/>
    <w:rsid w:val="00117019"/>
    <w:rsid w:val="00121DE7"/>
    <w:rsid w:val="00125A9A"/>
    <w:rsid w:val="00131493"/>
    <w:rsid w:val="0013428B"/>
    <w:rsid w:val="00146822"/>
    <w:rsid w:val="00147C32"/>
    <w:rsid w:val="00152385"/>
    <w:rsid w:val="00154A1C"/>
    <w:rsid w:val="0016453C"/>
    <w:rsid w:val="0016714E"/>
    <w:rsid w:val="0017034C"/>
    <w:rsid w:val="001717AC"/>
    <w:rsid w:val="001821A2"/>
    <w:rsid w:val="00191DAC"/>
    <w:rsid w:val="0019244A"/>
    <w:rsid w:val="0019492F"/>
    <w:rsid w:val="00195456"/>
    <w:rsid w:val="001A0126"/>
    <w:rsid w:val="001A18AC"/>
    <w:rsid w:val="001A3D41"/>
    <w:rsid w:val="001A7D7B"/>
    <w:rsid w:val="001B1926"/>
    <w:rsid w:val="001B73D7"/>
    <w:rsid w:val="001E7FF9"/>
    <w:rsid w:val="001F3A5C"/>
    <w:rsid w:val="001F547C"/>
    <w:rsid w:val="0020089B"/>
    <w:rsid w:val="00200CCF"/>
    <w:rsid w:val="00206029"/>
    <w:rsid w:val="002122BD"/>
    <w:rsid w:val="002208AE"/>
    <w:rsid w:val="00220AB1"/>
    <w:rsid w:val="0023459F"/>
    <w:rsid w:val="00240626"/>
    <w:rsid w:val="002444E2"/>
    <w:rsid w:val="00245174"/>
    <w:rsid w:val="0024545B"/>
    <w:rsid w:val="00252C5D"/>
    <w:rsid w:val="002659E9"/>
    <w:rsid w:val="002773CB"/>
    <w:rsid w:val="002909D0"/>
    <w:rsid w:val="00293E17"/>
    <w:rsid w:val="00294A2F"/>
    <w:rsid w:val="002A2561"/>
    <w:rsid w:val="002A4A36"/>
    <w:rsid w:val="002B024C"/>
    <w:rsid w:val="002B329C"/>
    <w:rsid w:val="002B7732"/>
    <w:rsid w:val="002D52B3"/>
    <w:rsid w:val="002E32F7"/>
    <w:rsid w:val="002E59EE"/>
    <w:rsid w:val="002E759A"/>
    <w:rsid w:val="002F2E43"/>
    <w:rsid w:val="002F463B"/>
    <w:rsid w:val="00300BD5"/>
    <w:rsid w:val="00316A10"/>
    <w:rsid w:val="00320F35"/>
    <w:rsid w:val="0032516C"/>
    <w:rsid w:val="00331F78"/>
    <w:rsid w:val="00332566"/>
    <w:rsid w:val="0034507C"/>
    <w:rsid w:val="00345C4A"/>
    <w:rsid w:val="0035562C"/>
    <w:rsid w:val="00360CB5"/>
    <w:rsid w:val="00370274"/>
    <w:rsid w:val="00373D98"/>
    <w:rsid w:val="00391AE2"/>
    <w:rsid w:val="00392FAE"/>
    <w:rsid w:val="003A23FF"/>
    <w:rsid w:val="003A27A0"/>
    <w:rsid w:val="003C3BA2"/>
    <w:rsid w:val="003C752A"/>
    <w:rsid w:val="00401646"/>
    <w:rsid w:val="00406B85"/>
    <w:rsid w:val="00411C62"/>
    <w:rsid w:val="00432B2C"/>
    <w:rsid w:val="00434091"/>
    <w:rsid w:val="00434505"/>
    <w:rsid w:val="00436892"/>
    <w:rsid w:val="004458F9"/>
    <w:rsid w:val="00446B51"/>
    <w:rsid w:val="0045271E"/>
    <w:rsid w:val="004579B3"/>
    <w:rsid w:val="00465CB9"/>
    <w:rsid w:val="004741A8"/>
    <w:rsid w:val="004861E9"/>
    <w:rsid w:val="00490D33"/>
    <w:rsid w:val="004A6C7D"/>
    <w:rsid w:val="004A6D8D"/>
    <w:rsid w:val="004D6C74"/>
    <w:rsid w:val="004F535E"/>
    <w:rsid w:val="00527D5A"/>
    <w:rsid w:val="00562D78"/>
    <w:rsid w:val="005672BB"/>
    <w:rsid w:val="00573AE5"/>
    <w:rsid w:val="00575AFA"/>
    <w:rsid w:val="00593726"/>
    <w:rsid w:val="0059606D"/>
    <w:rsid w:val="005B2654"/>
    <w:rsid w:val="005C3528"/>
    <w:rsid w:val="0060764B"/>
    <w:rsid w:val="00612525"/>
    <w:rsid w:val="0061728C"/>
    <w:rsid w:val="00632748"/>
    <w:rsid w:val="00635FAA"/>
    <w:rsid w:val="00642A31"/>
    <w:rsid w:val="00643999"/>
    <w:rsid w:val="00646E40"/>
    <w:rsid w:val="006470AC"/>
    <w:rsid w:val="00650AE6"/>
    <w:rsid w:val="00661538"/>
    <w:rsid w:val="006656F1"/>
    <w:rsid w:val="00667CAA"/>
    <w:rsid w:val="006763F1"/>
    <w:rsid w:val="00676A3E"/>
    <w:rsid w:val="0068218E"/>
    <w:rsid w:val="00693BE0"/>
    <w:rsid w:val="006971A7"/>
    <w:rsid w:val="0069795D"/>
    <w:rsid w:val="006A097E"/>
    <w:rsid w:val="006A336D"/>
    <w:rsid w:val="006A7CA7"/>
    <w:rsid w:val="006B668D"/>
    <w:rsid w:val="006C4C05"/>
    <w:rsid w:val="006D494C"/>
    <w:rsid w:val="006E2D9A"/>
    <w:rsid w:val="006F1D80"/>
    <w:rsid w:val="006F7DB9"/>
    <w:rsid w:val="00700A12"/>
    <w:rsid w:val="00736736"/>
    <w:rsid w:val="0074060B"/>
    <w:rsid w:val="00741CBD"/>
    <w:rsid w:val="00766013"/>
    <w:rsid w:val="00774D1B"/>
    <w:rsid w:val="007838D9"/>
    <w:rsid w:val="007947FA"/>
    <w:rsid w:val="007B289A"/>
    <w:rsid w:val="007B3AB5"/>
    <w:rsid w:val="007D4016"/>
    <w:rsid w:val="007D6914"/>
    <w:rsid w:val="007D6B59"/>
    <w:rsid w:val="007E1695"/>
    <w:rsid w:val="007E30DA"/>
    <w:rsid w:val="007E6FE9"/>
    <w:rsid w:val="007F1C9B"/>
    <w:rsid w:val="00805E8F"/>
    <w:rsid w:val="00812D00"/>
    <w:rsid w:val="0081519F"/>
    <w:rsid w:val="00825671"/>
    <w:rsid w:val="00852424"/>
    <w:rsid w:val="00871C63"/>
    <w:rsid w:val="008857A5"/>
    <w:rsid w:val="00885A8C"/>
    <w:rsid w:val="00887AA4"/>
    <w:rsid w:val="008C1A51"/>
    <w:rsid w:val="008D7527"/>
    <w:rsid w:val="008E403F"/>
    <w:rsid w:val="008F2E9C"/>
    <w:rsid w:val="008F3DAD"/>
    <w:rsid w:val="008F7670"/>
    <w:rsid w:val="009003EE"/>
    <w:rsid w:val="00913546"/>
    <w:rsid w:val="00914BAA"/>
    <w:rsid w:val="009226C8"/>
    <w:rsid w:val="009263F2"/>
    <w:rsid w:val="009361E8"/>
    <w:rsid w:val="009500DB"/>
    <w:rsid w:val="00951608"/>
    <w:rsid w:val="00963006"/>
    <w:rsid w:val="00974280"/>
    <w:rsid w:val="00975200"/>
    <w:rsid w:val="00983B51"/>
    <w:rsid w:val="00990FAB"/>
    <w:rsid w:val="00997B35"/>
    <w:rsid w:val="009A0A32"/>
    <w:rsid w:val="009A728A"/>
    <w:rsid w:val="009B3DB1"/>
    <w:rsid w:val="00A042DA"/>
    <w:rsid w:val="00A06337"/>
    <w:rsid w:val="00A072AF"/>
    <w:rsid w:val="00A31C92"/>
    <w:rsid w:val="00A34F41"/>
    <w:rsid w:val="00A35F36"/>
    <w:rsid w:val="00A4260A"/>
    <w:rsid w:val="00A436D7"/>
    <w:rsid w:val="00A47823"/>
    <w:rsid w:val="00AD1149"/>
    <w:rsid w:val="00AD4622"/>
    <w:rsid w:val="00AE04D2"/>
    <w:rsid w:val="00AE1E68"/>
    <w:rsid w:val="00AF39BE"/>
    <w:rsid w:val="00B005D0"/>
    <w:rsid w:val="00B05A6B"/>
    <w:rsid w:val="00B33601"/>
    <w:rsid w:val="00B34794"/>
    <w:rsid w:val="00B406FB"/>
    <w:rsid w:val="00B4244F"/>
    <w:rsid w:val="00B518D2"/>
    <w:rsid w:val="00B53344"/>
    <w:rsid w:val="00B55D17"/>
    <w:rsid w:val="00B60463"/>
    <w:rsid w:val="00B644F3"/>
    <w:rsid w:val="00BA1953"/>
    <w:rsid w:val="00BB018F"/>
    <w:rsid w:val="00BB145A"/>
    <w:rsid w:val="00BB6ED8"/>
    <w:rsid w:val="00BC2F2C"/>
    <w:rsid w:val="00BD61A8"/>
    <w:rsid w:val="00BD7E9B"/>
    <w:rsid w:val="00BE45F9"/>
    <w:rsid w:val="00BF6858"/>
    <w:rsid w:val="00C0053B"/>
    <w:rsid w:val="00C06DB1"/>
    <w:rsid w:val="00C135F6"/>
    <w:rsid w:val="00C16CF1"/>
    <w:rsid w:val="00C17E62"/>
    <w:rsid w:val="00C24592"/>
    <w:rsid w:val="00C26970"/>
    <w:rsid w:val="00C31B3C"/>
    <w:rsid w:val="00C36EE0"/>
    <w:rsid w:val="00C525C5"/>
    <w:rsid w:val="00C60E6B"/>
    <w:rsid w:val="00C63183"/>
    <w:rsid w:val="00C7511A"/>
    <w:rsid w:val="00C75A6A"/>
    <w:rsid w:val="00C76BFD"/>
    <w:rsid w:val="00C80370"/>
    <w:rsid w:val="00C81BCB"/>
    <w:rsid w:val="00C83862"/>
    <w:rsid w:val="00C85BE0"/>
    <w:rsid w:val="00C91EC8"/>
    <w:rsid w:val="00C9764E"/>
    <w:rsid w:val="00CA3C85"/>
    <w:rsid w:val="00CB1E26"/>
    <w:rsid w:val="00CB2789"/>
    <w:rsid w:val="00CB4AFB"/>
    <w:rsid w:val="00CC64BF"/>
    <w:rsid w:val="00CD37A9"/>
    <w:rsid w:val="00CE2A64"/>
    <w:rsid w:val="00D00F71"/>
    <w:rsid w:val="00D041BF"/>
    <w:rsid w:val="00D07A27"/>
    <w:rsid w:val="00D20F62"/>
    <w:rsid w:val="00D21ADA"/>
    <w:rsid w:val="00D23FF3"/>
    <w:rsid w:val="00D27ECD"/>
    <w:rsid w:val="00D50466"/>
    <w:rsid w:val="00D51424"/>
    <w:rsid w:val="00D62344"/>
    <w:rsid w:val="00D631F3"/>
    <w:rsid w:val="00D76E59"/>
    <w:rsid w:val="00DA1157"/>
    <w:rsid w:val="00DA28BC"/>
    <w:rsid w:val="00DA3330"/>
    <w:rsid w:val="00DB33C2"/>
    <w:rsid w:val="00DC2A6E"/>
    <w:rsid w:val="00DC6E2D"/>
    <w:rsid w:val="00DD14A0"/>
    <w:rsid w:val="00DE0150"/>
    <w:rsid w:val="00DF7957"/>
    <w:rsid w:val="00E04F68"/>
    <w:rsid w:val="00E0603F"/>
    <w:rsid w:val="00E13746"/>
    <w:rsid w:val="00E15D72"/>
    <w:rsid w:val="00E17B07"/>
    <w:rsid w:val="00E2342D"/>
    <w:rsid w:val="00E30B4B"/>
    <w:rsid w:val="00E30F77"/>
    <w:rsid w:val="00E32CB6"/>
    <w:rsid w:val="00E62193"/>
    <w:rsid w:val="00E623BA"/>
    <w:rsid w:val="00E774EA"/>
    <w:rsid w:val="00E8224A"/>
    <w:rsid w:val="00E82ED5"/>
    <w:rsid w:val="00E84974"/>
    <w:rsid w:val="00E95E93"/>
    <w:rsid w:val="00EA097E"/>
    <w:rsid w:val="00EB4ACC"/>
    <w:rsid w:val="00EB6731"/>
    <w:rsid w:val="00ED05CC"/>
    <w:rsid w:val="00EE46C8"/>
    <w:rsid w:val="00EE7A19"/>
    <w:rsid w:val="00EF2C48"/>
    <w:rsid w:val="00F00369"/>
    <w:rsid w:val="00F13357"/>
    <w:rsid w:val="00F178B7"/>
    <w:rsid w:val="00F5052F"/>
    <w:rsid w:val="00F63838"/>
    <w:rsid w:val="00F63EC6"/>
    <w:rsid w:val="00F656D7"/>
    <w:rsid w:val="00F7251A"/>
    <w:rsid w:val="00F93BA7"/>
    <w:rsid w:val="00FB516B"/>
    <w:rsid w:val="00FC1DAF"/>
    <w:rsid w:val="00FD0685"/>
    <w:rsid w:val="00FD20FA"/>
    <w:rsid w:val="00FE2619"/>
    <w:rsid w:val="00FE7375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BE702"/>
  <w15:docId w15:val="{A6291109-F727-4E93-880C-CEFECAC5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2CB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20F35"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rsid w:val="00320F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B00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A7D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320F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320F35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semiHidden/>
    <w:unhideWhenUsed/>
    <w:qFormat/>
    <w:rsid w:val="001A7D7B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20F35"/>
    <w:rPr>
      <w:sz w:val="28"/>
      <w:lang w:eastAsia="ar-SA"/>
    </w:rPr>
  </w:style>
  <w:style w:type="character" w:customStyle="1" w:styleId="Cmsor2Char">
    <w:name w:val="Címsor 2 Char"/>
    <w:basedOn w:val="Bekezdsalapbettpusa"/>
    <w:link w:val="Cmsor2"/>
    <w:rsid w:val="00320F3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320F35"/>
    <w:rPr>
      <w:b/>
      <w:bCs/>
      <w:i/>
      <w:iCs/>
      <w:sz w:val="26"/>
      <w:szCs w:val="26"/>
      <w:lang w:eastAsia="ar-SA"/>
    </w:rPr>
  </w:style>
  <w:style w:type="character" w:customStyle="1" w:styleId="Cmsor6Char">
    <w:name w:val="Címsor 6 Char"/>
    <w:basedOn w:val="Bekezdsalapbettpusa"/>
    <w:link w:val="Cmsor6"/>
    <w:rsid w:val="00320F35"/>
    <w:rPr>
      <w:b/>
      <w:bCs/>
      <w:sz w:val="22"/>
      <w:szCs w:val="22"/>
      <w:lang w:eastAsia="ar-SA"/>
    </w:rPr>
  </w:style>
  <w:style w:type="character" w:customStyle="1" w:styleId="Cmsor3Char">
    <w:name w:val="Címsor 3 Char"/>
    <w:basedOn w:val="Bekezdsalapbettpusa"/>
    <w:link w:val="Cmsor3"/>
    <w:rsid w:val="00B005D0"/>
    <w:rPr>
      <w:rFonts w:ascii="Arial" w:hAnsi="Arial" w:cs="Arial"/>
      <w:b/>
      <w:bCs/>
      <w:sz w:val="26"/>
      <w:szCs w:val="26"/>
    </w:rPr>
  </w:style>
  <w:style w:type="paragraph" w:styleId="Szvegtrzs">
    <w:name w:val="Body Text"/>
    <w:basedOn w:val="Norml"/>
    <w:link w:val="SzvegtrzsChar"/>
    <w:uiPriority w:val="99"/>
    <w:rsid w:val="00B005D0"/>
    <w:pPr>
      <w:jc w:val="both"/>
    </w:pPr>
    <w:rPr>
      <w:rFonts w:ascii="Comic Sans MS" w:hAnsi="Comic Sans MS"/>
      <w:sz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B005D0"/>
    <w:rPr>
      <w:rFonts w:ascii="Comic Sans MS" w:hAnsi="Comic Sans MS"/>
      <w:szCs w:val="24"/>
    </w:rPr>
  </w:style>
  <w:style w:type="paragraph" w:customStyle="1" w:styleId="Szvegtrzs22">
    <w:name w:val="Szövegtörzs 22"/>
    <w:basedOn w:val="Norml"/>
    <w:uiPriority w:val="99"/>
    <w:rsid w:val="00B005D0"/>
    <w:pPr>
      <w:widowControl w:val="0"/>
      <w:suppressAutoHyphens/>
      <w:jc w:val="center"/>
    </w:pPr>
    <w:rPr>
      <w:rFonts w:eastAsia="Lucida Sans Unicode"/>
    </w:rPr>
  </w:style>
  <w:style w:type="paragraph" w:styleId="Lbjegyzetszveg">
    <w:name w:val="footnote text"/>
    <w:basedOn w:val="Norml"/>
    <w:link w:val="LbjegyzetszvegChar"/>
    <w:uiPriority w:val="99"/>
    <w:semiHidden/>
    <w:rsid w:val="00D5142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51424"/>
  </w:style>
  <w:style w:type="character" w:styleId="Lbjegyzet-hivatkozs">
    <w:name w:val="footnote reference"/>
    <w:basedOn w:val="Bekezdsalapbettpusa"/>
    <w:semiHidden/>
    <w:rsid w:val="00D5142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0B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0BA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3C752A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152385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E774EA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E774EA"/>
    <w:rPr>
      <w:sz w:val="26"/>
    </w:rPr>
  </w:style>
  <w:style w:type="paragraph" w:customStyle="1" w:styleId="Rub1">
    <w:name w:val="Rub1"/>
    <w:basedOn w:val="Norml"/>
    <w:rsid w:val="00E774EA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Rub2">
    <w:name w:val="Rub2"/>
    <w:basedOn w:val="Norml"/>
    <w:next w:val="Norml"/>
    <w:rsid w:val="00E774EA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Rub3">
    <w:name w:val="Rub3"/>
    <w:basedOn w:val="Norml"/>
    <w:next w:val="Norml"/>
    <w:rsid w:val="00E774EA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4">
    <w:name w:val="Rub4"/>
    <w:basedOn w:val="Norml"/>
    <w:next w:val="Norml"/>
    <w:rsid w:val="00E774EA"/>
    <w:pPr>
      <w:tabs>
        <w:tab w:val="left" w:pos="709"/>
      </w:tabs>
    </w:pPr>
    <w:rPr>
      <w:b/>
      <w:i/>
      <w:sz w:val="20"/>
      <w:szCs w:val="20"/>
      <w:lang w:val="en-GB"/>
    </w:rPr>
  </w:style>
  <w:style w:type="paragraph" w:styleId="lfej">
    <w:name w:val="header"/>
    <w:basedOn w:val="Norml"/>
    <w:link w:val="lfejChar"/>
    <w:uiPriority w:val="99"/>
    <w:rsid w:val="00E774EA"/>
    <w:pPr>
      <w:tabs>
        <w:tab w:val="right" w:pos="8641"/>
      </w:tabs>
    </w:pPr>
    <w:rPr>
      <w:szCs w:val="20"/>
      <w:lang w:val="en-GB"/>
    </w:rPr>
  </w:style>
  <w:style w:type="character" w:customStyle="1" w:styleId="lfejChar">
    <w:name w:val="Élőfej Char"/>
    <w:basedOn w:val="Bekezdsalapbettpusa"/>
    <w:link w:val="lfej"/>
    <w:uiPriority w:val="99"/>
    <w:rsid w:val="00E774EA"/>
    <w:rPr>
      <w:sz w:val="24"/>
      <w:lang w:val="en-GB"/>
    </w:rPr>
  </w:style>
  <w:style w:type="paragraph" w:styleId="Szvegblokk">
    <w:name w:val="Block Text"/>
    <w:basedOn w:val="Norml"/>
    <w:rsid w:val="00E774EA"/>
    <w:pPr>
      <w:ind w:left="426" w:right="510" w:hanging="426"/>
      <w:jc w:val="both"/>
    </w:pPr>
    <w:rPr>
      <w:b/>
      <w:sz w:val="20"/>
    </w:rPr>
  </w:style>
  <w:style w:type="character" w:styleId="Hiperhivatkozs">
    <w:name w:val="Hyperlink"/>
    <w:uiPriority w:val="99"/>
    <w:rsid w:val="00E774EA"/>
    <w:rPr>
      <w:color w:val="0000FF"/>
      <w:u w:val="single"/>
    </w:rPr>
  </w:style>
  <w:style w:type="character" w:styleId="Oldalszm">
    <w:name w:val="page number"/>
    <w:basedOn w:val="Bekezdsalapbettpusa"/>
    <w:rsid w:val="00E774EA"/>
  </w:style>
  <w:style w:type="paragraph" w:styleId="Nincstrkz">
    <w:name w:val="No Spacing"/>
    <w:uiPriority w:val="1"/>
    <w:qFormat/>
    <w:rsid w:val="00E774E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semiHidden/>
    <w:rsid w:val="001A7D7B"/>
    <w:rPr>
      <w:rFonts w:ascii="Calibri" w:hAnsi="Calibri"/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semiHidden/>
    <w:rsid w:val="001A7D7B"/>
    <w:rPr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1A7D7B"/>
    <w:rPr>
      <w:color w:val="954F72"/>
      <w:u w:val="single"/>
    </w:rPr>
  </w:style>
  <w:style w:type="paragraph" w:customStyle="1" w:styleId="msonormal0">
    <w:name w:val="msonormal"/>
    <w:basedOn w:val="Norml"/>
    <w:uiPriority w:val="99"/>
    <w:rsid w:val="001A7D7B"/>
    <w:pPr>
      <w:spacing w:before="100" w:beforeAutospacing="1" w:after="100" w:afterAutospacing="1"/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1A7D7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A7D7B"/>
  </w:style>
  <w:style w:type="paragraph" w:styleId="Cm">
    <w:name w:val="Title"/>
    <w:basedOn w:val="Norml"/>
    <w:link w:val="CmChar"/>
    <w:uiPriority w:val="99"/>
    <w:qFormat/>
    <w:rsid w:val="001A7D7B"/>
    <w:pPr>
      <w:jc w:val="center"/>
    </w:pPr>
    <w:rPr>
      <w:b/>
      <w:i/>
      <w:sz w:val="36"/>
      <w:szCs w:val="20"/>
      <w:u w:val="single"/>
    </w:rPr>
  </w:style>
  <w:style w:type="character" w:customStyle="1" w:styleId="CmChar">
    <w:name w:val="Cím Char"/>
    <w:basedOn w:val="Bekezdsalapbettpusa"/>
    <w:link w:val="Cm"/>
    <w:uiPriority w:val="99"/>
    <w:rsid w:val="001A7D7B"/>
    <w:rPr>
      <w:b/>
      <w:i/>
      <w:sz w:val="36"/>
      <w:u w:val="singl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1A7D7B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1A7D7B"/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1A7D7B"/>
    <w:rPr>
      <w:sz w:val="20"/>
      <w:szCs w:val="20"/>
      <w:u w:val="single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1A7D7B"/>
    <w:rPr>
      <w:u w:val="single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1A7D7B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A7D7B"/>
    <w:rPr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1A7D7B"/>
    <w:pPr>
      <w:ind w:left="708"/>
      <w:jc w:val="both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1A7D7B"/>
    <w:rPr>
      <w:sz w:val="24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1A7D7B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1A7D7B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A7D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A7D7B"/>
    <w:rPr>
      <w:b/>
      <w:bCs/>
    </w:rPr>
  </w:style>
  <w:style w:type="paragraph" w:customStyle="1" w:styleId="Szvegtrzs21">
    <w:name w:val="Szövegtörzs 21"/>
    <w:basedOn w:val="Norml"/>
    <w:uiPriority w:val="99"/>
    <w:rsid w:val="001A7D7B"/>
    <w:pPr>
      <w:ind w:left="2832" w:firstLine="3"/>
    </w:pPr>
    <w:rPr>
      <w:sz w:val="26"/>
      <w:szCs w:val="20"/>
    </w:rPr>
  </w:style>
  <w:style w:type="paragraph" w:customStyle="1" w:styleId="Char1">
    <w:name w:val="Char1"/>
    <w:basedOn w:val="Norml"/>
    <w:uiPriority w:val="99"/>
    <w:rsid w:val="001A7D7B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Szvegtrzs31">
    <w:name w:val="Szövegtörzs 31"/>
    <w:basedOn w:val="Norml"/>
    <w:uiPriority w:val="99"/>
    <w:rsid w:val="001A7D7B"/>
    <w:pPr>
      <w:jc w:val="both"/>
    </w:pPr>
    <w:rPr>
      <w:b/>
      <w:sz w:val="26"/>
      <w:szCs w:val="20"/>
    </w:rPr>
  </w:style>
  <w:style w:type="paragraph" w:customStyle="1" w:styleId="Default">
    <w:name w:val="Default"/>
    <w:uiPriority w:val="99"/>
    <w:rsid w:val="001A7D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uiPriority w:val="99"/>
    <w:rsid w:val="001A7D7B"/>
    <w:pPr>
      <w:widowControl w:val="0"/>
      <w:suppressAutoHyphens/>
      <w:autoSpaceDN w:val="0"/>
    </w:pPr>
    <w:rPr>
      <w:rFonts w:ascii="Calibri" w:eastAsia="Segoe UI" w:hAnsi="Calibri" w:cs="Tahoma"/>
      <w:color w:val="000000"/>
      <w:kern w:val="3"/>
      <w:sz w:val="24"/>
      <w:szCs w:val="24"/>
      <w:lang w:val="en-US" w:eastAsia="en-US" w:bidi="en-US"/>
    </w:rPr>
  </w:style>
  <w:style w:type="paragraph" w:customStyle="1" w:styleId="Cmsor41">
    <w:name w:val="Címsor 41"/>
    <w:basedOn w:val="Norml"/>
    <w:next w:val="Norml"/>
    <w:uiPriority w:val="99"/>
    <w:qFormat/>
    <w:rsid w:val="001A7D7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styleId="Jegyzethivatkozs">
    <w:name w:val="annotation reference"/>
    <w:semiHidden/>
    <w:unhideWhenUsed/>
    <w:rsid w:val="001A7D7B"/>
    <w:rPr>
      <w:sz w:val="16"/>
      <w:szCs w:val="16"/>
    </w:rPr>
  </w:style>
  <w:style w:type="character" w:customStyle="1" w:styleId="lfejChar1">
    <w:name w:val="Élőfej Char1"/>
    <w:basedOn w:val="Bekezdsalapbettpusa"/>
    <w:uiPriority w:val="99"/>
    <w:rsid w:val="001A7D7B"/>
    <w:rPr>
      <w:sz w:val="24"/>
      <w:szCs w:val="24"/>
    </w:rPr>
  </w:style>
  <w:style w:type="character" w:customStyle="1" w:styleId="Szvegtrzs2Char1">
    <w:name w:val="Szövegtörzs 2 Char1"/>
    <w:basedOn w:val="Bekezdsalapbettpusa"/>
    <w:uiPriority w:val="99"/>
    <w:rsid w:val="001A7D7B"/>
    <w:rPr>
      <w:sz w:val="24"/>
      <w:szCs w:val="24"/>
    </w:rPr>
  </w:style>
  <w:style w:type="character" w:customStyle="1" w:styleId="Mrltotthiperhivatkozs1">
    <w:name w:val="Már látott hiperhivatkozás1"/>
    <w:uiPriority w:val="99"/>
    <w:semiHidden/>
    <w:rsid w:val="001A7D7B"/>
    <w:rPr>
      <w:color w:val="800080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rsid w:val="001A7D7B"/>
    <w:rPr>
      <w:color w:val="605E5C"/>
      <w:shd w:val="clear" w:color="auto" w:fill="E1DFDD"/>
    </w:rPr>
  </w:style>
  <w:style w:type="character" w:customStyle="1" w:styleId="section">
    <w:name w:val="section"/>
    <w:basedOn w:val="Bekezdsalapbettpusa"/>
    <w:rsid w:val="001A7D7B"/>
  </w:style>
  <w:style w:type="character" w:customStyle="1" w:styleId="point">
    <w:name w:val="point"/>
    <w:basedOn w:val="Bekezdsalapbettpusa"/>
    <w:rsid w:val="001A7D7B"/>
  </w:style>
  <w:style w:type="character" w:customStyle="1" w:styleId="LbjegyzetszvegChar1">
    <w:name w:val="Lábjegyzetszöveg Char1"/>
    <w:uiPriority w:val="99"/>
    <w:semiHidden/>
    <w:rsid w:val="001A7D7B"/>
    <w:rPr>
      <w:lang w:eastAsia="en-US"/>
    </w:rPr>
  </w:style>
  <w:style w:type="character" w:customStyle="1" w:styleId="JegyzetszvegChar1">
    <w:name w:val="Jegyzetszöveg Char1"/>
    <w:uiPriority w:val="99"/>
    <w:semiHidden/>
    <w:rsid w:val="001A7D7B"/>
    <w:rPr>
      <w:lang w:eastAsia="en-US"/>
    </w:rPr>
  </w:style>
  <w:style w:type="character" w:customStyle="1" w:styleId="llbChar1">
    <w:name w:val="Élőláb Char1"/>
    <w:uiPriority w:val="99"/>
    <w:semiHidden/>
    <w:rsid w:val="001A7D7B"/>
    <w:rPr>
      <w:sz w:val="24"/>
      <w:szCs w:val="22"/>
      <w:lang w:eastAsia="en-US"/>
    </w:rPr>
  </w:style>
  <w:style w:type="character" w:customStyle="1" w:styleId="Szvegtrzsbehzssal2Char1">
    <w:name w:val="Szövegtörzs behúzással 2 Char1"/>
    <w:uiPriority w:val="99"/>
    <w:semiHidden/>
    <w:rsid w:val="001A7D7B"/>
    <w:rPr>
      <w:sz w:val="24"/>
      <w:szCs w:val="22"/>
      <w:lang w:eastAsia="en-US"/>
    </w:rPr>
  </w:style>
  <w:style w:type="character" w:customStyle="1" w:styleId="MegjegyzstrgyaChar1">
    <w:name w:val="Megjegyzés tárgya Char1"/>
    <w:uiPriority w:val="99"/>
    <w:semiHidden/>
    <w:rsid w:val="001A7D7B"/>
    <w:rPr>
      <w:b/>
      <w:bCs/>
      <w:lang w:eastAsia="en-US"/>
    </w:rPr>
  </w:style>
  <w:style w:type="character" w:customStyle="1" w:styleId="BuborkszvegChar1">
    <w:name w:val="Buborékszöveg Char1"/>
    <w:uiPriority w:val="99"/>
    <w:semiHidden/>
    <w:rsid w:val="001A7D7B"/>
    <w:rPr>
      <w:rFonts w:ascii="Segoe UI" w:hAnsi="Segoe UI" w:cs="Segoe UI" w:hint="default"/>
      <w:sz w:val="18"/>
      <w:szCs w:val="18"/>
      <w:lang w:eastAsia="en-US"/>
    </w:rPr>
  </w:style>
  <w:style w:type="character" w:customStyle="1" w:styleId="Cmsor4Char1">
    <w:name w:val="Címsor 4 Char1"/>
    <w:basedOn w:val="Bekezdsalapbettpusa"/>
    <w:uiPriority w:val="9"/>
    <w:semiHidden/>
    <w:rsid w:val="001A7D7B"/>
    <w:rPr>
      <w:rFonts w:asciiTheme="majorHAnsi" w:eastAsiaTheme="majorEastAsia" w:hAnsiTheme="majorHAnsi" w:cstheme="majorBidi" w:hint="default"/>
      <w:i/>
      <w:iCs/>
      <w:color w:val="365F91" w:themeColor="accent1" w:themeShade="BF"/>
    </w:rPr>
  </w:style>
  <w:style w:type="table" w:styleId="Rcsostblzat">
    <w:name w:val="Table Grid"/>
    <w:basedOn w:val="Normltblzat"/>
    <w:uiPriority w:val="59"/>
    <w:rsid w:val="001A7D7B"/>
    <w:pPr>
      <w:jc w:val="both"/>
    </w:pPr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uiPriority w:val="59"/>
    <w:rsid w:val="001A7D7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tarsulas@komlo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E3369-67EE-4492-856C-720798A9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6406</Words>
  <Characters>44204</Characters>
  <Application>Microsoft Office Word</Application>
  <DocSecurity>0</DocSecurity>
  <Lines>368</Lines>
  <Paragraphs>101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Edina</dc:creator>
  <cp:lastModifiedBy>009tit</cp:lastModifiedBy>
  <cp:revision>4</cp:revision>
  <cp:lastPrinted>2023-06-29T09:09:00Z</cp:lastPrinted>
  <dcterms:created xsi:type="dcterms:W3CDTF">2023-09-26T09:13:00Z</dcterms:created>
  <dcterms:modified xsi:type="dcterms:W3CDTF">2023-09-28T08:54:00Z</dcterms:modified>
</cp:coreProperties>
</file>